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2C76F2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</w:t>
      </w:r>
      <w:r w:rsidR="002C76F2">
        <w:rPr>
          <w:rStyle w:val="FontStyle11"/>
          <w:sz w:val="30"/>
        </w:rPr>
        <w:t xml:space="preserve">для </w:t>
      </w:r>
      <w:r w:rsidR="00743570">
        <w:rPr>
          <w:rStyle w:val="FontStyle11"/>
          <w:sz w:val="30"/>
        </w:rPr>
        <w:t>выдачи регистрационного удостоверения и жетона на собак, кошек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(процедура по перечню № </w:t>
      </w:r>
      <w:r w:rsidR="002C76F2">
        <w:rPr>
          <w:rStyle w:val="FontStyle11"/>
          <w:sz w:val="30"/>
        </w:rPr>
        <w:t>1</w:t>
      </w:r>
      <w:r w:rsidR="00743570">
        <w:rPr>
          <w:rStyle w:val="FontStyle11"/>
          <w:sz w:val="30"/>
        </w:rPr>
        <w:t>7</w:t>
      </w:r>
      <w:r w:rsidRPr="006A285B">
        <w:rPr>
          <w:rStyle w:val="FontStyle11"/>
          <w:sz w:val="30"/>
        </w:rPr>
        <w:t>.</w:t>
      </w:r>
      <w:r w:rsidR="00743570">
        <w:rPr>
          <w:rStyle w:val="FontStyle11"/>
          <w:sz w:val="30"/>
        </w:rPr>
        <w:t>7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5A5D4D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>Ивановой Ирины Ивановны г.Щучин, ул.</w:t>
      </w:r>
      <w:r w:rsidR="00D52137">
        <w:rPr>
          <w:rStyle w:val="FontStyle13"/>
          <w:sz w:val="30"/>
          <w:u w:val="single"/>
        </w:rPr>
        <w:t>Ленина</w:t>
      </w:r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Default="00CC3DAE" w:rsidP="005A5D4D">
      <w:pPr>
        <w:pStyle w:val="Style4"/>
        <w:widowControl/>
        <w:jc w:val="both"/>
        <w:rPr>
          <w:sz w:val="30"/>
          <w:szCs w:val="20"/>
        </w:rPr>
      </w:pPr>
    </w:p>
    <w:p w:rsidR="005A5D4D" w:rsidRPr="006A285B" w:rsidRDefault="005A5D4D" w:rsidP="005A5D4D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6A285B" w:rsidRDefault="00541C6D" w:rsidP="00743570">
      <w:pPr>
        <w:pStyle w:val="Style5"/>
        <w:widowControl/>
        <w:ind w:firstLine="714"/>
        <w:jc w:val="both"/>
        <w:rPr>
          <w:rStyle w:val="FontStyle13"/>
          <w:i w:val="0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743570">
        <w:rPr>
          <w:rStyle w:val="FontStyle12"/>
          <w:sz w:val="30"/>
        </w:rPr>
        <w:t>выдать регистрационное удостоверение и жетон на собаку (кошку)</w:t>
      </w:r>
      <w:r w:rsidR="005A5D4D">
        <w:rPr>
          <w:rStyle w:val="FontStyle12"/>
          <w:sz w:val="30"/>
        </w:rPr>
        <w:t xml:space="preserve"> </w:t>
      </w:r>
    </w:p>
    <w:p w:rsidR="006A285B" w:rsidRDefault="00D73CB0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  <w:r>
        <w:rPr>
          <w:rStyle w:val="FontStyle13"/>
          <w:i w:val="0"/>
          <w:sz w:val="30"/>
        </w:rPr>
        <w:t>____________________________________________________________________</w:t>
      </w:r>
    </w:p>
    <w:p w:rsidR="00D73CB0" w:rsidRDefault="00D73CB0" w:rsidP="00FF089D">
      <w:pPr>
        <w:pStyle w:val="Style5"/>
        <w:widowControl/>
        <w:ind w:firstLine="0"/>
        <w:jc w:val="center"/>
        <w:rPr>
          <w:rStyle w:val="FontStyle13"/>
          <w:i w:val="0"/>
          <w:sz w:val="30"/>
        </w:rPr>
      </w:pPr>
      <w:r>
        <w:rPr>
          <w:rStyle w:val="FontStyle13"/>
          <w:i w:val="0"/>
          <w:sz w:val="30"/>
        </w:rPr>
        <w:t>парод</w:t>
      </w:r>
      <w:r w:rsidR="00FF089D">
        <w:rPr>
          <w:rStyle w:val="FontStyle13"/>
          <w:i w:val="0"/>
          <w:sz w:val="30"/>
        </w:rPr>
        <w:t>а</w:t>
      </w:r>
      <w:r>
        <w:rPr>
          <w:rStyle w:val="FontStyle13"/>
          <w:i w:val="0"/>
          <w:sz w:val="30"/>
        </w:rPr>
        <w:t>, высот</w:t>
      </w:r>
      <w:r w:rsidR="00FF089D">
        <w:rPr>
          <w:rStyle w:val="FontStyle13"/>
          <w:i w:val="0"/>
          <w:sz w:val="30"/>
        </w:rPr>
        <w:t>а</w:t>
      </w:r>
      <w:r>
        <w:rPr>
          <w:rStyle w:val="FontStyle13"/>
          <w:i w:val="0"/>
          <w:sz w:val="30"/>
        </w:rPr>
        <w:t xml:space="preserve"> холки</w:t>
      </w:r>
      <w:r w:rsidR="00FF089D">
        <w:rPr>
          <w:rStyle w:val="FontStyle13"/>
          <w:i w:val="0"/>
          <w:sz w:val="30"/>
        </w:rPr>
        <w:t xml:space="preserve"> (для собак)</w:t>
      </w:r>
      <w:r>
        <w:rPr>
          <w:rStyle w:val="FontStyle13"/>
          <w:i w:val="0"/>
          <w:sz w:val="30"/>
        </w:rPr>
        <w:t>, окрас, возраст,</w:t>
      </w:r>
      <w:r w:rsidR="00FF089D">
        <w:rPr>
          <w:rStyle w:val="FontStyle13"/>
          <w:i w:val="0"/>
          <w:sz w:val="30"/>
        </w:rPr>
        <w:t xml:space="preserve"> кличка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01.0</w:t>
      </w:r>
      <w:r w:rsidR="00D52137">
        <w:rPr>
          <w:rStyle w:val="FontStyle13"/>
          <w:sz w:val="30"/>
        </w:rPr>
        <w:t>3</w:t>
      </w:r>
      <w:r w:rsidRPr="006A285B">
        <w:rPr>
          <w:rStyle w:val="FontStyle13"/>
          <w:sz w:val="30"/>
        </w:rPr>
        <w:t>.201</w:t>
      </w:r>
      <w:r w:rsidR="00D52137">
        <w:rPr>
          <w:rStyle w:val="FontStyle13"/>
          <w:sz w:val="30"/>
        </w:rPr>
        <w:t>7</w:t>
      </w:r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74" w:rsidRDefault="001E1C74">
      <w:r>
        <w:separator/>
      </w:r>
    </w:p>
  </w:endnote>
  <w:endnote w:type="continuationSeparator" w:id="1">
    <w:p w:rsidR="001E1C74" w:rsidRDefault="001E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74" w:rsidRDefault="001E1C74">
      <w:r>
        <w:separator/>
      </w:r>
    </w:p>
  </w:footnote>
  <w:footnote w:type="continuationSeparator" w:id="1">
    <w:p w:rsidR="001E1C74" w:rsidRDefault="001E1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A285B"/>
    <w:rsid w:val="000148B2"/>
    <w:rsid w:val="00106CB6"/>
    <w:rsid w:val="001E1C74"/>
    <w:rsid w:val="002C76F2"/>
    <w:rsid w:val="00541C6D"/>
    <w:rsid w:val="005A5D4D"/>
    <w:rsid w:val="006A285B"/>
    <w:rsid w:val="00743570"/>
    <w:rsid w:val="007F3179"/>
    <w:rsid w:val="0092758B"/>
    <w:rsid w:val="009448D2"/>
    <w:rsid w:val="00991EE9"/>
    <w:rsid w:val="009C16EE"/>
    <w:rsid w:val="00A96418"/>
    <w:rsid w:val="00BD75A4"/>
    <w:rsid w:val="00CC3DAE"/>
    <w:rsid w:val="00D05ED7"/>
    <w:rsid w:val="00D37579"/>
    <w:rsid w:val="00D52137"/>
    <w:rsid w:val="00D73CB0"/>
    <w:rsid w:val="00DB2060"/>
    <w:rsid w:val="00E164F2"/>
    <w:rsid w:val="00E2435A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2017-03-16T10:54:00Z</dcterms:created>
  <dcterms:modified xsi:type="dcterms:W3CDTF">2017-03-16T10:54:00Z</dcterms:modified>
</cp:coreProperties>
</file>