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10" w:rsidRPr="00AD1110" w:rsidRDefault="00AD1110" w:rsidP="00AD1110">
      <w:pPr>
        <w:pStyle w:val="aspaper"/>
        <w:rPr>
          <w:color w:val="auto"/>
        </w:rPr>
      </w:pPr>
      <w:bookmarkStart w:id="0" w:name="a2"/>
      <w:bookmarkEnd w:id="0"/>
      <w:r w:rsidRPr="00AD1110">
        <w:rPr>
          <w:color w:val="auto"/>
        </w:rPr>
        <w:t>Внимание! Текст представлен в соответствии с официально полученной копией.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newncpi0"/>
        <w:jc w:val="center"/>
      </w:pPr>
      <w:r w:rsidRPr="00AD1110">
        <w:rPr>
          <w:rStyle w:val="name"/>
        </w:rPr>
        <w:t>ПОСТАНОВЛЕНИЕ </w:t>
      </w:r>
      <w:r w:rsidRPr="00AD1110">
        <w:rPr>
          <w:rStyle w:val="promulgator"/>
        </w:rPr>
        <w:t>ГЛАВНОГО ГОСУДАРСТВЕННОГО САНИТАРНОГО ВРАЧА РЕСПУБЛИКИ БЕЛАРУСЬ</w:t>
      </w:r>
    </w:p>
    <w:p w:rsidR="00AD1110" w:rsidRPr="00AD1110" w:rsidRDefault="00AD1110" w:rsidP="00AD1110">
      <w:pPr>
        <w:pStyle w:val="newncpi"/>
        <w:ind w:firstLine="0"/>
        <w:jc w:val="center"/>
      </w:pPr>
      <w:r w:rsidRPr="00AD1110">
        <w:rPr>
          <w:rStyle w:val="datepr"/>
        </w:rPr>
        <w:t>19 октября 1999 г.</w:t>
      </w:r>
      <w:r w:rsidRPr="00AD1110">
        <w:rPr>
          <w:rStyle w:val="number"/>
        </w:rPr>
        <w:t xml:space="preserve"> № 46</w:t>
      </w:r>
    </w:p>
    <w:p w:rsidR="00AD1110" w:rsidRPr="00AD1110" w:rsidRDefault="00AD1110" w:rsidP="00AD1110">
      <w:pPr>
        <w:pStyle w:val="title"/>
      </w:pPr>
      <w:r w:rsidRPr="00AD1110">
        <w:t>О введении в действие санитарных правил и норм</w:t>
      </w:r>
    </w:p>
    <w:p w:rsidR="00AD1110" w:rsidRPr="00AD1110" w:rsidRDefault="00AD1110" w:rsidP="00AD1110">
      <w:pPr>
        <w:pStyle w:val="changei"/>
      </w:pPr>
      <w:r w:rsidRPr="00AD1110">
        <w:t>Изменения и дополнения:</w:t>
      </w:r>
    </w:p>
    <w:p w:rsidR="00AD1110" w:rsidRPr="00AD1110" w:rsidRDefault="00AD1110" w:rsidP="00AD1110">
      <w:pPr>
        <w:pStyle w:val="changeadd"/>
      </w:pPr>
      <w:r w:rsidRPr="00AD1110">
        <w:t>Постановление</w:t>
      </w:r>
      <w:r w:rsidRPr="00AD1110">
        <w:t xml:space="preserve"> Главного государственного санитарного врача Республики Беларусь от 9 октября 2006 г. № 119 (зарегистрировано в Национальном реестре - № 8/25188 от 27.03.2012 г.);</w:t>
      </w:r>
    </w:p>
    <w:p w:rsidR="00AD1110" w:rsidRPr="00AD1110" w:rsidRDefault="00AD1110" w:rsidP="00AD1110">
      <w:pPr>
        <w:pStyle w:val="changeadd"/>
      </w:pPr>
      <w:r w:rsidRPr="00AD1110">
        <w:t>Постановление</w:t>
      </w:r>
      <w:r w:rsidRPr="00AD1110">
        <w:t xml:space="preserve"> Министерства здравоохранения Республики Беларусь от 14 декабря 2007 г. № 164 (зарегистрировано в Национальном реестре - № 8/25916 от 31.05.2012 г.) </w:t>
      </w:r>
    </w:p>
    <w:p w:rsidR="00AD1110" w:rsidRPr="00AD1110" w:rsidRDefault="00AD1110" w:rsidP="00AD1110">
      <w:pPr>
        <w:pStyle w:val="rekviziti"/>
      </w:pPr>
      <w:r w:rsidRPr="00AD1110">
        <w:t> </w:t>
      </w:r>
    </w:p>
    <w:p w:rsidR="00AD1110" w:rsidRPr="00AD1110" w:rsidRDefault="00AD1110" w:rsidP="00AD1110">
      <w:pPr>
        <w:pStyle w:val="preamble"/>
      </w:pPr>
      <w:r w:rsidRPr="00AD1110">
        <w:t xml:space="preserve">На основании </w:t>
      </w:r>
      <w:r w:rsidRPr="00AD1110">
        <w:t>Закона</w:t>
      </w:r>
      <w:r w:rsidRPr="00AD1110">
        <w:t xml:space="preserve"> Республики Беларусь «О санитарно-эпидемическом благополучии населения» ПОСТАНОВЛЯЮ</w:t>
      </w:r>
      <w:r w:rsidRPr="00AD1110">
        <w:rPr>
          <w:rStyle w:val="razr"/>
        </w:rPr>
        <w:t>:</w:t>
      </w:r>
    </w:p>
    <w:p w:rsidR="00AD1110" w:rsidRPr="00AD1110" w:rsidRDefault="00AD1110" w:rsidP="00AD1110">
      <w:pPr>
        <w:pStyle w:val="point"/>
      </w:pPr>
      <w:r w:rsidRPr="00AD1110">
        <w:t xml:space="preserve">1. Утвердить и ввести в действие на территории Республики Беларусь через 12 месяцев с момента опубликования санитарные </w:t>
      </w:r>
      <w:r w:rsidRPr="00AD1110">
        <w:t>правила</w:t>
      </w:r>
      <w:r w:rsidRPr="00AD1110">
        <w:t xml:space="preserve"> и нормы 2.1.4. «Питьевая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Санитарные правила и нормы СанПиН 10-124 РБ 99».</w:t>
      </w:r>
    </w:p>
    <w:p w:rsidR="00AD1110" w:rsidRPr="00AD1110" w:rsidRDefault="00AD1110" w:rsidP="00AD1110">
      <w:pPr>
        <w:pStyle w:val="point"/>
      </w:pPr>
      <w:r w:rsidRPr="00AD1110">
        <w:t>2. </w:t>
      </w:r>
      <w:r w:rsidRPr="00AD1110">
        <w:t>Приложение 1</w:t>
      </w:r>
      <w:r w:rsidRPr="00AD1110">
        <w:t xml:space="preserve"> СанПиН 10-124 РБ 99 «Правила установления контролируемых показателей качества питьевой воды и составления рабочей программы производственного контроля качества питьевой воды» вступает в силу и подлежит исполнению с 1 января 2000 г.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205"/>
        <w:gridCol w:w="4163"/>
      </w:tblGrid>
      <w:tr w:rsidR="00AD1110" w:rsidRPr="00AD1110" w:rsidTr="00AD1110"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1110" w:rsidRPr="00AD1110" w:rsidRDefault="00AD1110">
            <w:pPr>
              <w:pStyle w:val="newncpi0"/>
              <w:jc w:val="left"/>
            </w:pPr>
            <w:r w:rsidRPr="00AD1110">
              <w:rPr>
                <w:rStyle w:val="post"/>
              </w:rPr>
              <w:t xml:space="preserve">Главный государственный санитарный врач </w:t>
            </w:r>
            <w:r w:rsidRPr="00AD1110">
              <w:br/>
            </w:r>
            <w:r w:rsidRPr="00AD1110">
              <w:rPr>
                <w:rStyle w:val="post"/>
              </w:rPr>
              <w:t>Республики Беларусь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1110" w:rsidRPr="00AD1110" w:rsidRDefault="00AD1110">
            <w:pPr>
              <w:pStyle w:val="newncpi0"/>
              <w:jc w:val="right"/>
            </w:pPr>
            <w:r w:rsidRPr="00AD1110">
              <w:rPr>
                <w:rStyle w:val="pers"/>
              </w:rPr>
              <w:t>В.П.Филонов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8"/>
        <w:gridCol w:w="2760"/>
      </w:tblGrid>
      <w:tr w:rsidR="00AD1110" w:rsidRPr="00AD1110" w:rsidTr="00AD1110">
        <w:tc>
          <w:tcPr>
            <w:tcW w:w="35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"/>
            </w:pPr>
            <w:r w:rsidRPr="00AD1110">
              <w:t> 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capu1"/>
            </w:pPr>
            <w:bookmarkStart w:id="1" w:name="a47"/>
            <w:bookmarkEnd w:id="1"/>
            <w:r w:rsidRPr="00AD1110">
              <w:t>УТВЕРЖДЕНО</w:t>
            </w:r>
          </w:p>
          <w:p w:rsidR="00AD1110" w:rsidRPr="00AD1110" w:rsidRDefault="00AD1110">
            <w:pPr>
              <w:pStyle w:val="cap1"/>
            </w:pPr>
            <w:r w:rsidRPr="00AD1110">
              <w:t>Постановление</w:t>
            </w:r>
            <w:r w:rsidRPr="00AD1110">
              <w:t xml:space="preserve"> </w:t>
            </w:r>
            <w:r w:rsidRPr="00AD1110">
              <w:br/>
              <w:t xml:space="preserve">Главного государственного </w:t>
            </w:r>
            <w:r w:rsidRPr="00AD1110">
              <w:br/>
              <w:t xml:space="preserve">санитарного врача </w:t>
            </w:r>
            <w:r w:rsidRPr="00AD1110">
              <w:br/>
              <w:t>Республики Беларусь</w:t>
            </w:r>
          </w:p>
          <w:p w:rsidR="00AD1110" w:rsidRPr="00AD1110" w:rsidRDefault="00AD1110">
            <w:pPr>
              <w:pStyle w:val="cap1"/>
            </w:pPr>
            <w:r w:rsidRPr="00AD1110">
              <w:t>19.10.1999 № 46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onestring"/>
      </w:pPr>
      <w:bookmarkStart w:id="2" w:name="a17"/>
      <w:bookmarkEnd w:id="2"/>
      <w:r w:rsidRPr="00AD1110">
        <w:rPr>
          <w:i/>
          <w:iCs/>
        </w:rPr>
        <w:t>Дата введения - через 12 месяцев с момента опубликования</w:t>
      </w:r>
    </w:p>
    <w:p w:rsidR="00AD1110" w:rsidRPr="00AD1110" w:rsidRDefault="00AD1110" w:rsidP="00AD1110">
      <w:pPr>
        <w:pStyle w:val="titleu"/>
        <w:jc w:val="center"/>
      </w:pPr>
      <w:bookmarkStart w:id="3" w:name="a35"/>
      <w:bookmarkEnd w:id="3"/>
      <w:r w:rsidRPr="00AD1110">
        <w:t>2.1.4. ПИТЬЕВАЯ ВОДА И ВОДОСНАБЖЕНИЕ НАСЕЛЕННЫХ МЕСТ</w:t>
      </w:r>
    </w:p>
    <w:p w:rsidR="00AD1110" w:rsidRPr="00AD1110" w:rsidRDefault="00AD1110" w:rsidP="00AD1110">
      <w:pPr>
        <w:pStyle w:val="nonumheader"/>
      </w:pPr>
      <w:r w:rsidRPr="00AD1110">
        <w:t>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AD1110" w:rsidRPr="00AD1110" w:rsidRDefault="00AD1110" w:rsidP="00AD1110">
      <w:pPr>
        <w:pStyle w:val="nonumheader"/>
      </w:pPr>
      <w:bookmarkStart w:id="4" w:name="a37"/>
      <w:bookmarkEnd w:id="4"/>
      <w:r w:rsidRPr="00AD1110">
        <w:t>Санитарные правила и нормы</w:t>
      </w:r>
      <w:r w:rsidRPr="00AD1110">
        <w:br/>
        <w:t>СанПиН 10-124 РБ 99</w:t>
      </w:r>
    </w:p>
    <w:p w:rsidR="00AD1110" w:rsidRPr="00AD1110" w:rsidRDefault="00AD1110" w:rsidP="00AD1110">
      <w:pPr>
        <w:pStyle w:val="nonumheader"/>
      </w:pPr>
      <w:bookmarkStart w:id="5" w:name="a20"/>
      <w:bookmarkEnd w:id="5"/>
      <w:r w:rsidRPr="00AD1110">
        <w:lastRenderedPageBreak/>
        <w:t>1. Область применения</w:t>
      </w:r>
    </w:p>
    <w:p w:rsidR="00AD1110" w:rsidRPr="00AD1110" w:rsidRDefault="00AD1110" w:rsidP="00AD1110">
      <w:pPr>
        <w:pStyle w:val="underpoint"/>
      </w:pPr>
      <w:r w:rsidRPr="00AD1110">
        <w:t>1.1. Санитарные правила и нормы «Питьевая вода. Гигиенические требования к качеству воды централизованных систем питьевого водоснабжения. Контроль качества» (далее - Санитарные правила) устанавливают гигиенические требования к качеству питьевой воды, а также правилами контроля качества воды, производимой и подаваемой централизованными системами питьевого водоснабжения населенных мест (далее - системы водоснабжения).</w:t>
      </w:r>
    </w:p>
    <w:p w:rsidR="00AD1110" w:rsidRPr="00AD1110" w:rsidRDefault="00AD1110" w:rsidP="00AD1110">
      <w:pPr>
        <w:pStyle w:val="underpoint"/>
      </w:pPr>
      <w:r w:rsidRPr="00AD1110">
        <w:t xml:space="preserve">1.2. Настоящие Санитарные правила разработаны на основании </w:t>
      </w:r>
      <w:r w:rsidRPr="00AD1110">
        <w:t>Закона</w:t>
      </w:r>
      <w:r w:rsidRPr="00AD1110">
        <w:t xml:space="preserve"> Республики Беларусь «О санитарно-эпидемическом благополучии населения».</w:t>
      </w:r>
    </w:p>
    <w:p w:rsidR="00AD1110" w:rsidRPr="00AD1110" w:rsidRDefault="00AD1110" w:rsidP="00AD1110">
      <w:pPr>
        <w:pStyle w:val="point"/>
      </w:pPr>
      <w:r w:rsidRPr="00AD1110">
        <w:t>1.3. Санитарные правила предназначены для органов государственной исполнительной власти и органов местного самоуправления, предприятий, организаций, учреждений и иных юридических лиц (далее - организации), должностных лиц и граждан-предпринимателей без образования юридического лица, деятельность которых связана с проектированием, строительством, эксплуатацией систем водоснабжения и обеспечением населения питьевой водой, а также организаций, осуществляющих государственный и ведомственный санитарно-эпидемиологический надзор.</w:t>
      </w:r>
    </w:p>
    <w:p w:rsidR="00AD1110" w:rsidRPr="00AD1110" w:rsidRDefault="00AD1110" w:rsidP="00AD1110">
      <w:pPr>
        <w:pStyle w:val="underpoint"/>
      </w:pPr>
      <w:r w:rsidRPr="00AD1110">
        <w:t>1.4. Санитарные правила применяются в отношении воды, подаваемой системами водоснабжения и предназначенной для потребления населением в питьевых и бытовых целях, для использования в процессах переработки продовольственного сырья и производства пищевых продуктов, их хранения и торговли, а также для производства продукции, требующей применения воды питьевого качества.</w:t>
      </w:r>
    </w:p>
    <w:p w:rsidR="00AD1110" w:rsidRPr="00AD1110" w:rsidRDefault="00AD1110" w:rsidP="00AD1110">
      <w:pPr>
        <w:pStyle w:val="underpoint"/>
      </w:pPr>
      <w:r w:rsidRPr="00AD1110">
        <w:t>1.5. Гигиенические требования к качеству питьевой воды при нецентрализованном водоснабжении установлены СанПиН 8-38-98 РБ 98.</w:t>
      </w:r>
    </w:p>
    <w:p w:rsidR="00AD1110" w:rsidRPr="00AD1110" w:rsidRDefault="00AD1110" w:rsidP="00AD1110">
      <w:pPr>
        <w:pStyle w:val="underpoint"/>
      </w:pPr>
      <w:r w:rsidRPr="00AD1110">
        <w:t>1.6. Гигиенические требования к качеству питьевой воды, производимой автономными системами водоснабжения, индивидуальными устройствами для приготовления воды, а также реализуемой населению в бутылях или контейнерах, устанавливаются специальными санитарными правилами и нормами.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comment"/>
        <w:ind w:firstLine="567"/>
      </w:pPr>
      <w:r w:rsidRPr="00AD1110">
        <w:t>Примечание. Автономная система водоснабжения - система водоснабжения отдельных зданий и сооружений.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underpoint"/>
      </w:pPr>
      <w:r w:rsidRPr="00AD1110">
        <w:t>1.7. Гигиенические требования к хозяйственно-питьевым водопроводам установлены СанПиН 11-05-93.</w:t>
      </w:r>
    </w:p>
    <w:p w:rsidR="00AD1110" w:rsidRPr="00AD1110" w:rsidRDefault="00AD1110" w:rsidP="00AD1110">
      <w:pPr>
        <w:pStyle w:val="underpoint"/>
      </w:pPr>
      <w:r w:rsidRPr="00AD1110">
        <w:t xml:space="preserve">1.8. Гигиенические требования к зонам санитарной охраны хозяйственно-питьевых водопроводов определяются </w:t>
      </w:r>
      <w:r w:rsidRPr="00AD1110">
        <w:t>СанПиН</w:t>
      </w:r>
      <w:r w:rsidRPr="00AD1110">
        <w:t xml:space="preserve"> 10-113 РБ 99.</w:t>
      </w:r>
    </w:p>
    <w:p w:rsidR="00AD1110" w:rsidRPr="00AD1110" w:rsidRDefault="00AD1110" w:rsidP="00AD1110">
      <w:pPr>
        <w:pStyle w:val="nonumheader"/>
      </w:pPr>
      <w:bookmarkStart w:id="6" w:name="a21"/>
      <w:bookmarkEnd w:id="6"/>
      <w:r w:rsidRPr="00AD1110">
        <w:t>2. Нормативные ссылки</w:t>
      </w:r>
    </w:p>
    <w:p w:rsidR="00AD1110" w:rsidRPr="00AD1110" w:rsidRDefault="00AD1110" w:rsidP="00AD1110">
      <w:pPr>
        <w:pStyle w:val="underpoint"/>
      </w:pPr>
      <w:r w:rsidRPr="00AD1110">
        <w:t>2.1. </w:t>
      </w:r>
      <w:r w:rsidRPr="00AD1110">
        <w:t>Закон</w:t>
      </w:r>
      <w:r w:rsidRPr="00AD1110">
        <w:t xml:space="preserve"> Республики Беларусь от 23 ноября 1993 года «О санитарно-эпидемическом благополучии населения» в редакции от 23 мая 2000 года.</w:t>
      </w:r>
    </w:p>
    <w:p w:rsidR="00AD1110" w:rsidRPr="00AD1110" w:rsidRDefault="00AD1110" w:rsidP="00AD1110">
      <w:pPr>
        <w:pStyle w:val="underpoint"/>
      </w:pPr>
      <w:r w:rsidRPr="00AD1110">
        <w:t>2.2. </w:t>
      </w:r>
      <w:r w:rsidRPr="00AD1110">
        <w:t>Положение</w:t>
      </w:r>
      <w:r w:rsidRPr="00AD1110">
        <w:t xml:space="preserve"> об осуществлении государственного санитарного надзора в Республике Беларусь, утвержденное постановлением Совета Министров Республики Беларусь от 10 августа 2000 г. № 1236</w:t>
      </w:r>
    </w:p>
    <w:p w:rsidR="00AD1110" w:rsidRPr="00AD1110" w:rsidRDefault="00AD1110" w:rsidP="00AD1110">
      <w:pPr>
        <w:pStyle w:val="underpoint"/>
      </w:pPr>
      <w:r w:rsidRPr="00AD1110">
        <w:t>2.3. Руководство по контролю качества питьевой воды. Всемирная организация здравоохранения. (Женева, второе аннотированное издание, 1994 г.).</w:t>
      </w:r>
    </w:p>
    <w:p w:rsidR="00AD1110" w:rsidRPr="00AD1110" w:rsidRDefault="00AD1110" w:rsidP="00AD1110">
      <w:pPr>
        <w:pStyle w:val="underpoint"/>
      </w:pPr>
      <w:r w:rsidRPr="00AD1110">
        <w:lastRenderedPageBreak/>
        <w:t>2.4. Санитарные правила и нормы «Требования к качеству воды при нецентрализованном водоснабжении. Санитарная охрана источников» СанПиН 8-38-98 РБ 98 от 18.11.1998.</w:t>
      </w:r>
    </w:p>
    <w:p w:rsidR="00AD1110" w:rsidRPr="00AD1110" w:rsidRDefault="00AD1110" w:rsidP="00AD1110">
      <w:pPr>
        <w:pStyle w:val="underpoint"/>
      </w:pPr>
      <w:r w:rsidRPr="00AD1110">
        <w:t xml:space="preserve">2.5. Гигиенические </w:t>
      </w:r>
      <w:r w:rsidRPr="00AD1110">
        <w:t>нормативы</w:t>
      </w:r>
      <w:r w:rsidRPr="00AD1110">
        <w:t xml:space="preserve"> «Нормы радиационной безопасности (НРБ-2000)».</w:t>
      </w:r>
    </w:p>
    <w:p w:rsidR="00AD1110" w:rsidRPr="00AD1110" w:rsidRDefault="00AD1110" w:rsidP="00AD1110">
      <w:pPr>
        <w:pStyle w:val="underpoint"/>
      </w:pPr>
      <w:r w:rsidRPr="00AD1110">
        <w:t>2.6. Государственный стандарт «Источники централизованного хозяйственно-питьевого водоснабжения. Гигиенические, технические требования и правила выбора» ГОСТ 2761-84.</w:t>
      </w:r>
    </w:p>
    <w:p w:rsidR="00AD1110" w:rsidRPr="00AD1110" w:rsidRDefault="00AD1110" w:rsidP="00AD1110">
      <w:pPr>
        <w:pStyle w:val="underpoint"/>
      </w:pPr>
      <w:r w:rsidRPr="00AD1110">
        <w:t>2.7. Санитарные правила для хозяйственно-питьевых водопроводов № 11-05-93 от 04.05.1993.</w:t>
      </w:r>
    </w:p>
    <w:p w:rsidR="00AD1110" w:rsidRPr="00AD1110" w:rsidRDefault="00AD1110" w:rsidP="00AD1110">
      <w:pPr>
        <w:pStyle w:val="underpoint"/>
      </w:pPr>
      <w:r w:rsidRPr="00AD1110">
        <w:t xml:space="preserve">2.8. Зоны санитарной охраны источников водоснабжения и водопроводов хозяйственно-питьевого назначения. </w:t>
      </w:r>
      <w:r w:rsidRPr="00AD1110">
        <w:t>СанПиН</w:t>
      </w:r>
      <w:r w:rsidRPr="00AD1110">
        <w:t xml:space="preserve"> 10-113 РБ 99 от 04.01.1999.</w:t>
      </w:r>
    </w:p>
    <w:p w:rsidR="00AD1110" w:rsidRPr="00AD1110" w:rsidRDefault="00AD1110" w:rsidP="00AD1110">
      <w:pPr>
        <w:pStyle w:val="nonumheader"/>
      </w:pPr>
      <w:bookmarkStart w:id="7" w:name="a22"/>
      <w:bookmarkEnd w:id="7"/>
      <w:r w:rsidRPr="00AD1110">
        <w:t>3. Общие положения и гигиенические требования</w:t>
      </w:r>
    </w:p>
    <w:p w:rsidR="00AD1110" w:rsidRPr="00AD1110" w:rsidRDefault="00AD1110" w:rsidP="00AD1110">
      <w:pPr>
        <w:pStyle w:val="point"/>
      </w:pPr>
      <w:r w:rsidRPr="00AD1110">
        <w:t>3.1. Требования настоящих Санитарных правил должны выполняться при разработке государственных стандартов, строительных норм и правил в области питьевого водоснабжения населения, проектной и технической документации систем водоснабжения, а также при строительстве и эксплуатации систем водоснабжения.</w:t>
      </w:r>
    </w:p>
    <w:p w:rsidR="00AD1110" w:rsidRPr="00AD1110" w:rsidRDefault="00AD1110" w:rsidP="00AD1110">
      <w:pPr>
        <w:pStyle w:val="underpoint"/>
      </w:pPr>
      <w:bookmarkStart w:id="8" w:name="a30"/>
      <w:bookmarkEnd w:id="8"/>
      <w:r w:rsidRPr="00AD1110">
        <w:t>3.2. Качество питьевой воды, подаваемой системой водоснабжения, должно соответствовать требованиям настоящих Санитарных правил.</w:t>
      </w:r>
    </w:p>
    <w:p w:rsidR="00AD1110" w:rsidRPr="00AD1110" w:rsidRDefault="00AD1110" w:rsidP="00AD1110">
      <w:pPr>
        <w:pStyle w:val="underpoint"/>
      </w:pPr>
      <w:bookmarkStart w:id="9" w:name="a34"/>
      <w:bookmarkEnd w:id="9"/>
      <w:r w:rsidRPr="00AD1110">
        <w:t xml:space="preserve">3.3. Показатели, характеризующие региональные особенности химического состава питьевой воды, устанавливаются индивидуально для каждой системы водоснабжения в соответствии с правилами, указанными в </w:t>
      </w:r>
      <w:r w:rsidRPr="00AD1110">
        <w:t>приложении 1</w:t>
      </w:r>
      <w:r w:rsidRPr="00AD1110">
        <w:t>.</w:t>
      </w:r>
    </w:p>
    <w:p w:rsidR="00AD1110" w:rsidRPr="00AD1110" w:rsidRDefault="00AD1110" w:rsidP="00AD1110">
      <w:pPr>
        <w:pStyle w:val="underpoint"/>
      </w:pPr>
      <w:r w:rsidRPr="00AD1110">
        <w:t xml:space="preserve">3.4. На основании требований настоящих Санитарных правил организация, осуществляющая эксплуатацию системы водоснабжения, разрабатывает рабочую программу производственного контроля качества воды (далее - рабочая программа) в соответствии с правилами, указанными в </w:t>
      </w:r>
      <w:r w:rsidRPr="00AD1110">
        <w:t>приложении 1</w:t>
      </w:r>
      <w:r w:rsidRPr="00AD1110">
        <w:t>. Рабочая программа, сроки ее внедрения и действия согласовываются с главным государственным санитарным врачом города или района.</w:t>
      </w:r>
    </w:p>
    <w:p w:rsidR="00AD1110" w:rsidRPr="00AD1110" w:rsidRDefault="00AD1110" w:rsidP="00AD1110">
      <w:pPr>
        <w:pStyle w:val="underpoint"/>
      </w:pPr>
      <w:bookmarkStart w:id="10" w:name="a36"/>
      <w:bookmarkEnd w:id="10"/>
      <w:r w:rsidRPr="00AD1110">
        <w:t>3.5. При 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питьевой воды и условий водоснабжения населения, организация, осуществляющая эксплуатацию системы водоснабжения, обязана немедленно принять меры по их устранению и информировать об этом территориальный центр гигиены и эпидемиологии.</w:t>
      </w:r>
    </w:p>
    <w:p w:rsidR="00AD1110" w:rsidRPr="00AD1110" w:rsidRDefault="00AD1110" w:rsidP="00AD1110">
      <w:pPr>
        <w:pStyle w:val="newncpi"/>
      </w:pPr>
      <w:r w:rsidRPr="00AD1110">
        <w:t>Организация, осуществляющая производственный контроль качества питьевой воды, также обязана немедленно информировать указанный центр о каждом результате лабораторного исследования проб воды, не соответствующем гигиеническим нормативам.</w:t>
      </w:r>
    </w:p>
    <w:p w:rsidR="00AD1110" w:rsidRPr="00AD1110" w:rsidRDefault="00AD1110" w:rsidP="00AD1110">
      <w:pPr>
        <w:pStyle w:val="newncpi"/>
      </w:pPr>
      <w:r w:rsidRPr="00AD1110">
        <w:t>Примечание. Авариями на водопроводе считаются повреждения сооружений, трубопроводов, оборудования или нарушения их эксплуатации, вызывающие полное или частичное</w:t>
      </w:r>
      <w:r w:rsidRPr="00AD1110">
        <w:rPr>
          <w:vertAlign w:val="superscript"/>
        </w:rPr>
        <w:t>1</w:t>
      </w:r>
      <w:r w:rsidRPr="00AD1110">
        <w:t xml:space="preserve"> прекращение подачи воды потребителям.</w:t>
      </w:r>
    </w:p>
    <w:p w:rsidR="00AD1110" w:rsidRPr="00AD1110" w:rsidRDefault="00AD1110" w:rsidP="00AD1110">
      <w:pPr>
        <w:pStyle w:val="snoskiline"/>
      </w:pPr>
      <w:r w:rsidRPr="00AD1110">
        <w:t>______________________________</w:t>
      </w:r>
    </w:p>
    <w:p w:rsidR="00AD1110" w:rsidRPr="00AD1110" w:rsidRDefault="00AD1110" w:rsidP="00AD1110">
      <w:pPr>
        <w:pStyle w:val="snoski"/>
        <w:spacing w:after="240"/>
      </w:pPr>
      <w:bookmarkStart w:id="11" w:name="a38"/>
      <w:bookmarkEnd w:id="11"/>
      <w:r w:rsidRPr="00AD1110">
        <w:rPr>
          <w:vertAlign w:val="superscript"/>
        </w:rPr>
        <w:t>1</w:t>
      </w:r>
      <w:r w:rsidRPr="00AD1110">
        <w:t>Объем подаваемой воды не обеспечивает нормативное водопотребление.</w:t>
      </w:r>
    </w:p>
    <w:p w:rsidR="00AD1110" w:rsidRPr="00AD1110" w:rsidRDefault="00AD1110" w:rsidP="00AD1110">
      <w:pPr>
        <w:pStyle w:val="underpoint"/>
      </w:pPr>
      <w:r w:rsidRPr="00AD1110">
        <w:t>3.6. В случаях, связанных с явлениями природного характера, которые не могут быть заблаговременно предусмотрены, или с аварийными ситуациями, устранение которых не может быть осуществлено немедленно, могут быть допущены временные отклонения от гигиенических нормативов качества питьевой воды только по показателям химического состава, влияющим на органолептические свойства.</w:t>
      </w:r>
    </w:p>
    <w:p w:rsidR="00AD1110" w:rsidRPr="00AD1110" w:rsidRDefault="00AD1110" w:rsidP="00AD1110">
      <w:pPr>
        <w:pStyle w:val="underpoint"/>
      </w:pPr>
      <w:r w:rsidRPr="00AD1110">
        <w:lastRenderedPageBreak/>
        <w:t>3.6.1. Отклонения от гигиенических нормативов допускаются при выполнении следующих условий:</w:t>
      </w:r>
    </w:p>
    <w:p w:rsidR="00AD1110" w:rsidRPr="00AD1110" w:rsidRDefault="00AD1110" w:rsidP="00AD1110">
      <w:pPr>
        <w:pStyle w:val="newncpi"/>
      </w:pPr>
      <w:r w:rsidRPr="00AD1110">
        <w:t>обеспечение населения питьевой водой не может быть достигнуто иным способом;</w:t>
      </w:r>
    </w:p>
    <w:p w:rsidR="00AD1110" w:rsidRPr="00AD1110" w:rsidRDefault="00AD1110" w:rsidP="00AD1110">
      <w:pPr>
        <w:pStyle w:val="newncpi"/>
      </w:pPr>
      <w:r w:rsidRPr="00AD1110">
        <w:t>соблюдения согласованных с органами госсаннадзора на ограниченный период времени максимально допустимых отклонений от гигиенических нормативов;</w:t>
      </w:r>
    </w:p>
    <w:p w:rsidR="00AD1110" w:rsidRPr="00AD1110" w:rsidRDefault="00AD1110" w:rsidP="00AD1110">
      <w:pPr>
        <w:pStyle w:val="newncpi"/>
      </w:pPr>
      <w:r w:rsidRPr="00AD1110">
        <w:t>максимального ограничения срока действия отступлений;</w:t>
      </w:r>
    </w:p>
    <w:p w:rsidR="00AD1110" w:rsidRPr="00AD1110" w:rsidRDefault="00AD1110" w:rsidP="00AD1110">
      <w:pPr>
        <w:pStyle w:val="newncpi"/>
      </w:pPr>
      <w:r w:rsidRPr="00AD1110">
        <w:t>отсутствия угрозы здоровью населения в период действия отклонений:</w:t>
      </w:r>
    </w:p>
    <w:p w:rsidR="00AD1110" w:rsidRPr="00AD1110" w:rsidRDefault="00AD1110" w:rsidP="00AD1110">
      <w:pPr>
        <w:pStyle w:val="newncpi"/>
      </w:pPr>
      <w:r w:rsidRPr="00AD1110">
        <w:t>обеспечения информации населения о введении отклонений и сроках их действия, об отсутствии риска для здоровья, а также о рекомендациях по использованию питьевой воды.</w:t>
      </w:r>
    </w:p>
    <w:p w:rsidR="00AD1110" w:rsidRPr="00AD1110" w:rsidRDefault="00AD1110" w:rsidP="00AD1110">
      <w:pPr>
        <w:pStyle w:val="underpoint"/>
      </w:pPr>
      <w:r w:rsidRPr="00AD1110">
        <w:t>3.6.2. Решение о возможности временного отклонения от гигиенических нормативов качества питьевой воды принимается территориальным исполнительным комитетом по постановлению главного государственного санитарного врача соответствующей территории.</w:t>
      </w:r>
    </w:p>
    <w:p w:rsidR="00AD1110" w:rsidRPr="00AD1110" w:rsidRDefault="00AD1110" w:rsidP="00AD1110">
      <w:pPr>
        <w:pStyle w:val="underpoint"/>
      </w:pPr>
      <w:r w:rsidRPr="00AD1110">
        <w:t>3.6.3. При невозможности ликвидации аварийной ситуации за 3 и более суток одновременно с принятием решения о временном отступлении от гигиенических нормативов органами местного самоуправления утверждается план мероприятий по обеспечению качества воды, соответствующего гигиеническим нормативам, включая календарный план работ, сроки их выполнения и объемы финансирования.</w:t>
      </w:r>
    </w:p>
    <w:p w:rsidR="00AD1110" w:rsidRPr="00AD1110" w:rsidRDefault="00AD1110" w:rsidP="00AD1110">
      <w:pPr>
        <w:pStyle w:val="underpoint"/>
      </w:pPr>
      <w:r w:rsidRPr="00AD1110">
        <w:t>3.7. Подача питьевой воды населению запрещается или ее использование ограничивается в следующих случаях:</w:t>
      </w:r>
    </w:p>
    <w:p w:rsidR="00AD1110" w:rsidRPr="00AD1110" w:rsidRDefault="00AD1110" w:rsidP="00AD1110">
      <w:pPr>
        <w:pStyle w:val="newncpi"/>
      </w:pPr>
      <w:r w:rsidRPr="00AD1110">
        <w:t>в установленный срок действия временных отклонений от гигиенических нормативов не устранены причины, обусловливающие ухудшение качества питьевой воды;</w:t>
      </w:r>
    </w:p>
    <w:p w:rsidR="00AD1110" w:rsidRPr="00AD1110" w:rsidRDefault="00AD1110" w:rsidP="00AD1110">
      <w:pPr>
        <w:pStyle w:val="newncpi"/>
      </w:pPr>
      <w:r w:rsidRPr="00AD1110">
        <w:t>системой водоснабжения не обеспечиваются производство и подача населению питьевой воды, качество которой соответствует требованиям настоящих санитарных правил, в связи с чем имеется реальная опасность для здоровья населения.</w:t>
      </w:r>
    </w:p>
    <w:p w:rsidR="00AD1110" w:rsidRPr="00AD1110" w:rsidRDefault="00AD1110" w:rsidP="00AD1110">
      <w:pPr>
        <w:pStyle w:val="underpoint"/>
      </w:pPr>
      <w:r w:rsidRPr="00AD1110">
        <w:t>3.7.1. Решение о запрещении или ограничении использования населением питьевой воды из конкретной системы водоснабжения принимается органом местного самоуправления по постановлению главного государственного санитарного врача соответствующей территории на основании оценки опасности и риска для здоровья населения, связанных как с дальнейшим потреблением воды, не соответствующей гигиеническим нормативам, так и с прекращением или ограничением ее использования в питьевых и бытовых целях.</w:t>
      </w:r>
    </w:p>
    <w:p w:rsidR="00AD1110" w:rsidRPr="00AD1110" w:rsidRDefault="00AD1110" w:rsidP="00AD1110">
      <w:pPr>
        <w:pStyle w:val="underpoint"/>
      </w:pPr>
      <w:r w:rsidRPr="00AD1110">
        <w:t>3.7.2. В случае постановления главного государственного санитарного врача административной территории о запрещении или ограничении использования питьевой воды организациями, обеспечивающими эксплуатацию системы водоснабжения, разрабатываются по согласованию с территориальным органом госсаннадзора и осуществляются мероприятия, направленные на выявление и устранение причин ухудшения ее качества и обеспечения населения питьевой водой, отвечающей требованиям санитарных правил.</w:t>
      </w:r>
    </w:p>
    <w:p w:rsidR="00AD1110" w:rsidRPr="00AD1110" w:rsidRDefault="00AD1110" w:rsidP="00AD1110">
      <w:pPr>
        <w:pStyle w:val="underpoint"/>
      </w:pPr>
      <w:r w:rsidRPr="00AD1110">
        <w:t>3.7.3. Орган местного самоуправления, владельцы хозяйственно-питьевых водопроводов и организации, их эксплуатирующие, центр гигиены и эпидемиологии в обязательном порядке информируют население о принятом решении о запрещении или ограничении использования питьевой воды, о ее качестве, осуществляемых мероприятиях, а также о рекомендациях по действиям населения в данной ситуации.</w:t>
      </w:r>
    </w:p>
    <w:p w:rsidR="00AD1110" w:rsidRPr="00AD1110" w:rsidRDefault="00AD1110" w:rsidP="00AD1110">
      <w:pPr>
        <w:pStyle w:val="nonumheader"/>
      </w:pPr>
      <w:bookmarkStart w:id="12" w:name="a23"/>
      <w:bookmarkEnd w:id="12"/>
      <w:r w:rsidRPr="00AD1110">
        <w:t>4. Нормативы качества питьевой воды</w:t>
      </w:r>
    </w:p>
    <w:p w:rsidR="00AD1110" w:rsidRPr="00AD1110" w:rsidRDefault="00AD1110" w:rsidP="00AD1110">
      <w:pPr>
        <w:pStyle w:val="underpoint"/>
      </w:pPr>
      <w:bookmarkStart w:id="13" w:name="a33"/>
      <w:bookmarkEnd w:id="13"/>
      <w:r w:rsidRPr="00AD1110">
        <w:lastRenderedPageBreak/>
        <w:t>4.1. 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AD1110" w:rsidRPr="00AD1110" w:rsidRDefault="00AD1110" w:rsidP="00AD1110">
      <w:pPr>
        <w:pStyle w:val="underpoint"/>
      </w:pPr>
      <w:r w:rsidRPr="00AD1110">
        <w:t>4.2. 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AD1110" w:rsidRPr="00AD1110" w:rsidRDefault="00AD1110" w:rsidP="00AD1110">
      <w:pPr>
        <w:pStyle w:val="underpoint"/>
      </w:pPr>
      <w:bookmarkStart w:id="14" w:name="a9"/>
      <w:bookmarkEnd w:id="14"/>
      <w:r w:rsidRPr="00AD1110">
        <w:t xml:space="preserve">4.3. Безопасность питьевой воды в эпидемическом отношении определяется отсутствием в ней болезнетворных бактерий, вирусов и простейших микроорганизмов, ее соответствием нормативам по микробиологическим и паразитологическим показателям, представленным в </w:t>
      </w:r>
      <w:r w:rsidRPr="00AD1110">
        <w:t>таблице 1</w:t>
      </w:r>
      <w:r w:rsidRPr="00AD1110">
        <w:t>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onestring"/>
      </w:pPr>
      <w:bookmarkStart w:id="15" w:name="a41"/>
      <w:bookmarkEnd w:id="15"/>
      <w:r w:rsidRPr="00AD1110">
        <w:t>Таблица 1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3858"/>
        <w:gridCol w:w="1905"/>
      </w:tblGrid>
      <w:tr w:rsidR="00AD1110" w:rsidRPr="00AD1110" w:rsidTr="00AD1110">
        <w:trPr>
          <w:trHeight w:val="240"/>
        </w:trPr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Наименование показателя</w:t>
            </w:r>
          </w:p>
        </w:tc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Единица измерения</w:t>
            </w:r>
          </w:p>
        </w:tc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Норматив</w:t>
            </w:r>
          </w:p>
        </w:tc>
      </w:tr>
      <w:tr w:rsidR="00AD1110" w:rsidRPr="00AD1110" w:rsidTr="00AD1110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Термотолерантные колиформные бактерии</w:t>
            </w:r>
            <w:r w:rsidRPr="00AD1110">
              <w:rPr>
                <w:vertAlign w:val="subscript"/>
              </w:rPr>
              <w:t>1)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Число бактерий в 100 см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Отсутствие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Общие колиформные бактерии</w:t>
            </w:r>
            <w:r w:rsidRPr="00AD1110">
              <w:rPr>
                <w:vertAlign w:val="subscript"/>
              </w:rPr>
              <w:t>1), 2)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Число бактерий в 100 см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Отсутствие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Общее микробное число</w:t>
            </w:r>
            <w:r w:rsidRPr="00AD1110">
              <w:rPr>
                <w:vertAlign w:val="subscript"/>
              </w:rPr>
              <w:t>2)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Число образующих колонии бактерий в 1 см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Не более 50</w:t>
            </w:r>
          </w:p>
        </w:tc>
      </w:tr>
      <w:tr w:rsidR="00AD1110" w:rsidRPr="00AD1110" w:rsidTr="00AD1110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Колифаги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Число бляшкообразующих единиц (БОЕ) в 100 см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Отсутствие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Споры сульфитредуцирующих клостридий</w:t>
            </w:r>
            <w:r w:rsidRPr="00AD1110">
              <w:rPr>
                <w:vertAlign w:val="subscript"/>
              </w:rPr>
              <w:t>4)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Число спор в 20 см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Отсутствие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9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Цисты лямблий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Число цист в 50 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Отсутствие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comment"/>
        <w:ind w:firstLine="567"/>
      </w:pPr>
      <w:r w:rsidRPr="00AD1110">
        <w:t>Примечания:</w:t>
      </w:r>
    </w:p>
    <w:p w:rsidR="00AD1110" w:rsidRPr="00AD1110" w:rsidRDefault="00AD1110" w:rsidP="00AD1110">
      <w:pPr>
        <w:pStyle w:val="comment"/>
        <w:ind w:firstLine="567"/>
      </w:pPr>
      <w:r w:rsidRPr="00AD1110">
        <w:t>1. При определении проводится трехкратное исследование по 100 см</w:t>
      </w:r>
      <w:r w:rsidRPr="00AD1110">
        <w:rPr>
          <w:vertAlign w:val="superscript"/>
        </w:rPr>
        <w:t>3</w:t>
      </w:r>
      <w:r w:rsidRPr="00AD1110">
        <w:t xml:space="preserve"> отобранной пробы воды.</w:t>
      </w:r>
    </w:p>
    <w:p w:rsidR="00AD1110" w:rsidRPr="00AD1110" w:rsidRDefault="00AD1110" w:rsidP="00AD1110">
      <w:pPr>
        <w:pStyle w:val="comment"/>
        <w:ind w:firstLine="567"/>
      </w:pPr>
      <w:r w:rsidRPr="00AD1110">
        <w:t>2. Превышение норматива не допускается в 95 % проб, отбираемых в точках водоразбора наружной и внутренней водопроводной сети в течение 12 месяцев, при количестве исследуемых проб не менее 100 за год.</w:t>
      </w:r>
    </w:p>
    <w:p w:rsidR="00AD1110" w:rsidRPr="00AD1110" w:rsidRDefault="00AD1110" w:rsidP="00AD1110">
      <w:pPr>
        <w:pStyle w:val="comment"/>
        <w:ind w:firstLine="567"/>
      </w:pPr>
      <w:r w:rsidRPr="00AD1110">
        <w:t>3. Определение проводится в системах водоснабжения из поверхностных источников перед подачей воды в распределительную сеть.</w:t>
      </w:r>
    </w:p>
    <w:p w:rsidR="00AD1110" w:rsidRPr="00AD1110" w:rsidRDefault="00AD1110" w:rsidP="00AD1110">
      <w:pPr>
        <w:pStyle w:val="comment"/>
        <w:ind w:firstLine="567"/>
      </w:pPr>
      <w:r w:rsidRPr="00AD1110">
        <w:t>4. Определение проводится при оценке эффективности технологии обработки воды.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underpoint"/>
      </w:pPr>
      <w:r w:rsidRPr="00AD1110">
        <w:t>4.3.1. При исследовании микробиологических показателей качества питьевой воды в каждой пробе проводится определение термотолерантных колиформных бактерий, общих колиформных бактерий, общего микробного числа. Порядок исследования других нормируемых микробиологических показателей определяется при составлении рабочей программы производственного контроля качества воды.</w:t>
      </w:r>
    </w:p>
    <w:p w:rsidR="00AD1110" w:rsidRPr="00AD1110" w:rsidRDefault="00AD1110" w:rsidP="00AD1110">
      <w:pPr>
        <w:pStyle w:val="underpoint"/>
      </w:pPr>
      <w:r w:rsidRPr="00AD1110">
        <w:t>4.3.2. При обнаружении в пробе питьевой воды термотолерантных колиформных бактерий и (или) общих колиформных бактерий, и (или) колифагов проводится их определение в повторно взятых в экстренном порядке (в течение суток) пробах воды. В таких случаях для выявления причин загрязнения одновременно проводится определение хлоридов, азота аммонийного, нитратов и нитритов.</w:t>
      </w:r>
    </w:p>
    <w:p w:rsidR="00AD1110" w:rsidRPr="00AD1110" w:rsidRDefault="00AD1110" w:rsidP="00AD1110">
      <w:pPr>
        <w:pStyle w:val="underpoint"/>
      </w:pPr>
      <w:r w:rsidRPr="00AD1110">
        <w:t>4.3.3. При обнаружении в повторно взятых пробах воды общих колиформных бактерий в количестве более 2 в 100 см</w:t>
      </w:r>
      <w:r w:rsidRPr="00AD1110">
        <w:rPr>
          <w:vertAlign w:val="superscript"/>
        </w:rPr>
        <w:t>3</w:t>
      </w:r>
      <w:r w:rsidRPr="00AD1110">
        <w:t xml:space="preserve"> и (или) термотолерантных колиформных бактерий, и (или) колифагов проводится исследование пpoб воды для определения патогенных бактерий кишечной группы и (или) энтеровирусов.</w:t>
      </w:r>
    </w:p>
    <w:p w:rsidR="00AD1110" w:rsidRPr="00AD1110" w:rsidRDefault="00AD1110" w:rsidP="00AD1110">
      <w:pPr>
        <w:pStyle w:val="underpoint"/>
      </w:pPr>
      <w:r w:rsidRPr="00AD1110">
        <w:lastRenderedPageBreak/>
        <w:t>4.3.4. Исследования питьевой воды на наличие патогенных бактерий кишечной группы и энтеровирусов проводится также по эпидемиологическим показаниям по решению территориального органа госсаннадзора.</w:t>
      </w:r>
    </w:p>
    <w:p w:rsidR="00AD1110" w:rsidRPr="00AD1110" w:rsidRDefault="00AD1110" w:rsidP="00AD1110">
      <w:pPr>
        <w:pStyle w:val="underpoint"/>
      </w:pPr>
      <w:r w:rsidRPr="00AD1110">
        <w:t>4.3.5. Исследования воды на наличие патогенных микроорганизмов могут проводиться только в лабораториях, имеющих разрешение на выполнение этих работ.</w:t>
      </w:r>
    </w:p>
    <w:p w:rsidR="00AD1110" w:rsidRPr="00AD1110" w:rsidRDefault="00AD1110" w:rsidP="00AD1110">
      <w:pPr>
        <w:pStyle w:val="underpoint"/>
      </w:pPr>
      <w:r w:rsidRPr="00AD1110">
        <w:t>4.4. Безвредность питьевой воды по химическому составу определяется ее соответствием нормативам по:</w:t>
      </w:r>
    </w:p>
    <w:p w:rsidR="00AD1110" w:rsidRPr="00AD1110" w:rsidRDefault="00AD1110" w:rsidP="00AD1110">
      <w:pPr>
        <w:pStyle w:val="underpoint"/>
      </w:pPr>
      <w:bookmarkStart w:id="16" w:name="a12"/>
      <w:bookmarkEnd w:id="16"/>
      <w:r w:rsidRPr="00AD1110">
        <w:t>4.4.1. Обобщенным показателям и содержанию вредных химических веществ, наиболее часто встречающихся и природных водах на территории Республики Беларусь, а также веществ антропогенного происхождения, получивших глобальное распространение (</w:t>
      </w:r>
      <w:r w:rsidRPr="00AD1110">
        <w:t>таблица 2</w:t>
      </w:r>
      <w:r w:rsidRPr="00AD1110">
        <w:t>).</w:t>
      </w:r>
    </w:p>
    <w:p w:rsidR="00AD1110" w:rsidRPr="00AD1110" w:rsidRDefault="00AD1110" w:rsidP="00AD1110">
      <w:pPr>
        <w:pStyle w:val="underpoint"/>
      </w:pPr>
      <w:bookmarkStart w:id="17" w:name="a25"/>
      <w:bookmarkEnd w:id="17"/>
      <w:r w:rsidRPr="00AD1110">
        <w:t>4.4.2. Содержанию вредных химических веществ, поступающих и образующихся в воде и процессе ее обработки и системе водоснабжения (</w:t>
      </w:r>
      <w:r w:rsidRPr="00AD1110">
        <w:t>таблица 3</w:t>
      </w:r>
      <w:r w:rsidRPr="00AD1110">
        <w:t>).</w:t>
      </w:r>
    </w:p>
    <w:p w:rsidR="00AD1110" w:rsidRPr="00AD1110" w:rsidRDefault="00AD1110" w:rsidP="00AD1110">
      <w:pPr>
        <w:pStyle w:val="underpoint"/>
      </w:pPr>
      <w:bookmarkStart w:id="18" w:name="a14"/>
      <w:bookmarkEnd w:id="18"/>
      <w:r w:rsidRPr="00AD1110">
        <w:t>4.4.3. Содержанию вредных химических веществ, поступающих в источники водоснабжения в результате хозяйственной деятельности человека (</w:t>
      </w:r>
      <w:r w:rsidRPr="00AD1110">
        <w:t>приложение 2</w:t>
      </w:r>
      <w:r w:rsidRPr="00AD1110">
        <w:t>).</w:t>
      </w:r>
    </w:p>
    <w:p w:rsidR="00AD1110" w:rsidRPr="00AD1110" w:rsidRDefault="00AD1110" w:rsidP="00AD1110">
      <w:pPr>
        <w:pStyle w:val="underpoint"/>
      </w:pPr>
      <w:r w:rsidRPr="00AD1110">
        <w:t xml:space="preserve">4.4.4. Концентрации химических веществ, не указанные в таблицах </w:t>
      </w:r>
      <w:r w:rsidRPr="00AD1110">
        <w:t>2</w:t>
      </w:r>
      <w:r w:rsidRPr="00AD1110">
        <w:t xml:space="preserve">, 3 и </w:t>
      </w:r>
      <w:r w:rsidRPr="00AD1110">
        <w:t>приложении 2</w:t>
      </w:r>
      <w:r w:rsidRPr="00AD1110">
        <w:t>, но присутствующие в воде в результате промышленного, сельскохозяйственного и бытового загрязнений, не должны превышать предельно допустимые концентрации этих веществ, утвержденные Министерством здравоохранения Республики Беларусь для воды водоемов хозяйственно-питьевого и культурно-бытового водопользования по органолептическому и санитарно-токсикологическому признакам, а также действующих норм радиационной безопасности (НРБ).</w:t>
      </w:r>
    </w:p>
    <w:p w:rsidR="00AD1110" w:rsidRPr="00AD1110" w:rsidRDefault="00AD1110" w:rsidP="00AD1110">
      <w:pPr>
        <w:pStyle w:val="nonumheader"/>
      </w:pPr>
      <w:r w:rsidRPr="00AD1110">
        <w:t>Нормативы обобщенных показателей и наиболее распространенных химических веществ в питьевой воде</w:t>
      </w:r>
    </w:p>
    <w:p w:rsidR="00AD1110" w:rsidRPr="00AD1110" w:rsidRDefault="00AD1110" w:rsidP="00AD1110">
      <w:pPr>
        <w:pStyle w:val="onestring"/>
      </w:pPr>
      <w:bookmarkStart w:id="19" w:name="a8"/>
      <w:bookmarkEnd w:id="19"/>
      <w:r w:rsidRPr="00AD1110">
        <w:t>Таблица 2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267"/>
        <w:gridCol w:w="2158"/>
        <w:gridCol w:w="1227"/>
        <w:gridCol w:w="933"/>
      </w:tblGrid>
      <w:tr w:rsidR="00AD1110" w:rsidRPr="00AD1110" w:rsidTr="00AD1110">
        <w:trPr>
          <w:trHeight w:val="240"/>
        </w:trPr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Наименование показателя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Единица измерения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Нормативы (предельно допустимые концентрации (ПДК), не более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Показатель вредности</w:t>
            </w:r>
            <w:r w:rsidRPr="00AD1110">
              <w:rPr>
                <w:vertAlign w:val="subscript"/>
              </w:rPr>
              <w:t>1</w:t>
            </w:r>
            <w:r w:rsidRPr="00AD1110">
              <w:rPr>
                <w:vertAlign w:val="subscript"/>
              </w:rPr>
              <w:t>)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Класс опасности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Обобщенные показатели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Водородный показатель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единицы рН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в пределах 6-9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Общая минерализация (сухой остаток)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1000 (1500)</w:t>
            </w:r>
            <w:r w:rsidRPr="00AD1110">
              <w:rPr>
                <w:vertAlign w:val="subscript"/>
              </w:rPr>
              <w:t>2</w:t>
            </w:r>
            <w:r w:rsidRPr="00AD1110">
              <w:rPr>
                <w:vertAlign w:val="subscript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Жесткость общая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ммоль/дм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7,0 (10)</w:t>
            </w:r>
            <w:r w:rsidRPr="00AD1110">
              <w:rPr>
                <w:vertAlign w:val="subscript"/>
              </w:rPr>
              <w:t>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Окисляемость перманганатная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Нефтепродукты, суммарно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Поверхностно-активные вещества (ПАВ), анионоактивные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Фенольный индекс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Неорганические вещества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Алюминий (Al-</w:t>
            </w:r>
            <w:r w:rsidRPr="00AD1110">
              <w:rPr>
                <w:vertAlign w:val="superscript"/>
              </w:rPr>
              <w:t>3+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Барий (Ва</w:t>
            </w:r>
            <w:r w:rsidRPr="00AD1110">
              <w:rPr>
                <w:vertAlign w:val="superscript"/>
              </w:rPr>
              <w:t>2+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Бериллий (Ве</w:t>
            </w:r>
            <w:r w:rsidRPr="00AD1110">
              <w:rPr>
                <w:vertAlign w:val="superscript"/>
              </w:rPr>
              <w:t>2+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Бор (В,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Железо (Fe,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 (1,0)</w:t>
            </w:r>
            <w:r w:rsidRPr="00AD1110">
              <w:rPr>
                <w:vertAlign w:val="subscript"/>
              </w:rPr>
              <w:t>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Кадмий (Сd,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Марганец (Мn,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 (0,5)</w:t>
            </w:r>
            <w:r w:rsidRPr="00AD1110">
              <w:rPr>
                <w:vertAlign w:val="subscript"/>
              </w:rPr>
              <w:t>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Медь (Сu, суммарно)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Молибден (Мо,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Мышьяк (Аs,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Никель (Ni,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Нитраты (по N0</w:t>
            </w:r>
            <w:r w:rsidRPr="00AD1110">
              <w:rPr>
                <w:vertAlign w:val="subscript"/>
              </w:rPr>
              <w:t>3</w:t>
            </w:r>
            <w:r w:rsidRPr="00AD1110">
              <w:rPr>
                <w:vertAlign w:val="superscript"/>
              </w:rPr>
              <w:t>-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Ртуть (Hg,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Свинец (РЬ,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Селен (Se, суммарно)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Стронций (Sr</w:t>
            </w:r>
            <w:r w:rsidRPr="00AD1110">
              <w:rPr>
                <w:vertAlign w:val="superscript"/>
              </w:rPr>
              <w:t>2+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7,0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Сульфаты (SO</w:t>
            </w:r>
            <w:r w:rsidRPr="00AD1110">
              <w:rPr>
                <w:vertAlign w:val="subscript"/>
              </w:rPr>
              <w:t>4</w:t>
            </w:r>
            <w:r w:rsidRPr="00AD1110">
              <w:rPr>
                <w:vertAlign w:val="superscript"/>
              </w:rPr>
              <w:t>2-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Фториды (F</w:t>
            </w:r>
            <w:r w:rsidRPr="00AD1110">
              <w:rPr>
                <w:vertAlign w:val="superscript"/>
              </w:rPr>
              <w:t>-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Хлориды (Сl</w:t>
            </w:r>
            <w:r w:rsidRPr="00AD1110">
              <w:rPr>
                <w:vertAlign w:val="superscript"/>
              </w:rPr>
              <w:t>-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Хром (Сг</w:t>
            </w:r>
            <w:r w:rsidRPr="00AD1110">
              <w:rPr>
                <w:vertAlign w:val="superscript"/>
              </w:rPr>
              <w:t>6+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Цианиды (CN</w:t>
            </w:r>
            <w:r w:rsidRPr="00AD1110">
              <w:rPr>
                <w:vertAlign w:val="superscript"/>
              </w:rPr>
              <w:t>-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Цинк (Zn</w:t>
            </w:r>
            <w:r w:rsidRPr="00AD1110">
              <w:rPr>
                <w:vertAlign w:val="superscript"/>
              </w:rPr>
              <w:t>2+</w:t>
            </w:r>
            <w:r w:rsidRPr="00AD1110"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Органические вещества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</w:t>
            </w:r>
            <w:r w:rsidRPr="00AD1110">
              <w:t>-ГХЦГ (линдан)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ДДТ (сумма изомеров)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0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comment"/>
        <w:ind w:firstLine="567"/>
      </w:pPr>
      <w:r w:rsidRPr="00AD1110">
        <w:t>Примечания:</w:t>
      </w:r>
    </w:p>
    <w:p w:rsidR="00AD1110" w:rsidRPr="00AD1110" w:rsidRDefault="00AD1110" w:rsidP="00AD1110">
      <w:pPr>
        <w:pStyle w:val="comment"/>
        <w:ind w:firstLine="567"/>
      </w:pPr>
      <w:bookmarkStart w:id="20" w:name="a18"/>
      <w:bookmarkEnd w:id="20"/>
      <w:r w:rsidRPr="00AD1110">
        <w:t>1. Лимитирующий признак вредности вещества, по которому установлен норматив: «с.-т.» - санитарно-токсикологический, «орг.» - органолептический.</w:t>
      </w:r>
    </w:p>
    <w:p w:rsidR="00AD1110" w:rsidRPr="00AD1110" w:rsidRDefault="00AD1110" w:rsidP="00AD1110">
      <w:pPr>
        <w:pStyle w:val="comment"/>
        <w:ind w:firstLine="567"/>
      </w:pPr>
      <w:bookmarkStart w:id="21" w:name="a19"/>
      <w:bookmarkEnd w:id="21"/>
      <w:r w:rsidRPr="00AD1110">
        <w:t>2. Величина, указанная в скобках,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</w:t>
      </w:r>
    </w:p>
    <w:p w:rsidR="00AD1110" w:rsidRPr="00AD1110" w:rsidRDefault="00AD1110" w:rsidP="00AD1110">
      <w:pPr>
        <w:pStyle w:val="comment"/>
        <w:ind w:firstLine="567"/>
      </w:pPr>
      <w:r w:rsidRPr="00AD1110">
        <w:t>3. Нормативы приняты в соответствии с рекомендациями ВОЗ.</w:t>
      </w:r>
    </w:p>
    <w:p w:rsidR="00AD1110" w:rsidRPr="00AD1110" w:rsidRDefault="00AD1110" w:rsidP="00AD1110">
      <w:pPr>
        <w:pStyle w:val="nonumheader"/>
      </w:pPr>
      <w:r w:rsidRPr="00AD1110">
        <w:t>Предельно допустимые концентрации вредных химических веществ, поступающих и образующихся в воде в процессе ее обработки</w:t>
      </w:r>
    </w:p>
    <w:p w:rsidR="00AD1110" w:rsidRPr="00AD1110" w:rsidRDefault="00AD1110" w:rsidP="00AD1110">
      <w:pPr>
        <w:pStyle w:val="onestring"/>
      </w:pPr>
      <w:bookmarkStart w:id="22" w:name="a7"/>
      <w:bookmarkEnd w:id="22"/>
      <w:r w:rsidRPr="00AD1110">
        <w:t>Таблица 3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1115"/>
        <w:gridCol w:w="2664"/>
        <w:gridCol w:w="1267"/>
        <w:gridCol w:w="896"/>
      </w:tblGrid>
      <w:tr w:rsidR="00AD1110" w:rsidRPr="00AD1110" w:rsidTr="00AD1110">
        <w:trPr>
          <w:trHeight w:val="240"/>
        </w:trPr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Наименование показателя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Единица измерения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Нормативы (предельно допустимые концентрации (ПДК), не более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Показатель вредности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Класс опасности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</w:t>
            </w:r>
            <w:r w:rsidRPr="00AD1110">
              <w:rPr>
                <w:vertAlign w:val="subscript"/>
              </w:rPr>
              <w:t>1)</w:t>
            </w:r>
            <w:r w:rsidRPr="00AD1110">
              <w:br/>
              <w:t>остаточный свободный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в пределах 0,3-0,5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остаточный связанный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в пределах 0,8-1,2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Хлороформ (при хлорировании воды)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  <w:r w:rsidRPr="00AD1110">
              <w:rPr>
                <w:vertAlign w:val="subscript"/>
              </w:rPr>
              <w:t>2)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Озон остаточный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Формальдегид (при озонировании воды)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Полиакриламид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Активированная кремнекислота (по Si)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Полифосфаты (по PО</w:t>
            </w:r>
            <w:r w:rsidRPr="00AD1110">
              <w:rPr>
                <w:vertAlign w:val="subscript"/>
              </w:rPr>
              <w:t>4</w:t>
            </w:r>
            <w:r w:rsidRPr="00AD1110">
              <w:rPr>
                <w:vertAlign w:val="superscript"/>
              </w:rPr>
              <w:t>3-</w:t>
            </w:r>
            <w:r w:rsidRPr="00AD1110"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3,5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Остаточные количества алюминий- и железосодержащих коагулянтов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 xml:space="preserve">см. Показатели «Алюминий», «железо» </w:t>
            </w:r>
            <w:r w:rsidRPr="00AD1110">
              <w:t>таблицы 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Диоксид хлора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с.-т., орг. (запах)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comment"/>
        <w:ind w:firstLine="567"/>
      </w:pPr>
      <w:r w:rsidRPr="00AD1110">
        <w:t>Примечания:</w:t>
      </w:r>
    </w:p>
    <w:p w:rsidR="00AD1110" w:rsidRPr="00AD1110" w:rsidRDefault="00AD1110" w:rsidP="00AD1110">
      <w:pPr>
        <w:pStyle w:val="comment"/>
        <w:ind w:firstLine="567"/>
      </w:pPr>
      <w:r w:rsidRPr="00AD1110">
        <w:t>1. При обеззараживании воды свободным хлором время его контакта с водой должно составлять не менее 30 минут, связанным хлором - не менее 60 минут.</w:t>
      </w:r>
    </w:p>
    <w:p w:rsidR="00AD1110" w:rsidRPr="00AD1110" w:rsidRDefault="00AD1110" w:rsidP="00AD1110">
      <w:pPr>
        <w:pStyle w:val="comment"/>
        <w:ind w:firstLine="567"/>
      </w:pPr>
      <w:r w:rsidRPr="00AD1110">
        <w:t>Контроль за содержанием остаточного хлора производится перед подачей воды в распределительную сеть.</w:t>
      </w:r>
    </w:p>
    <w:p w:rsidR="00AD1110" w:rsidRPr="00AD1110" w:rsidRDefault="00AD1110" w:rsidP="00AD1110">
      <w:pPr>
        <w:pStyle w:val="comment"/>
        <w:ind w:firstLine="567"/>
      </w:pPr>
      <w:r w:rsidRPr="00AD1110">
        <w:t>При одновременном присутствии в воде свободного и связанного хлора их общая концентрация не должна превышать 1,2 мг/л.</w:t>
      </w:r>
    </w:p>
    <w:p w:rsidR="00AD1110" w:rsidRPr="00AD1110" w:rsidRDefault="00AD1110" w:rsidP="00AD1110">
      <w:pPr>
        <w:pStyle w:val="comment"/>
        <w:ind w:firstLine="567"/>
      </w:pPr>
      <w:r w:rsidRPr="00AD1110">
        <w:lastRenderedPageBreak/>
        <w:t>В отдельных случаях по согласованию с органами госсаннадзора может быть допущена повышенная концентрация хлора в питьевой воде.</w:t>
      </w:r>
    </w:p>
    <w:p w:rsidR="00AD1110" w:rsidRPr="00AD1110" w:rsidRDefault="00AD1110" w:rsidP="00AD1110">
      <w:pPr>
        <w:pStyle w:val="comment"/>
        <w:ind w:firstLine="567"/>
      </w:pPr>
      <w:r w:rsidRPr="00AD1110">
        <w:t>2. Норматив принят в соответствии с рекомендациями ВОЗ.</w:t>
      </w:r>
    </w:p>
    <w:p w:rsidR="00AD1110" w:rsidRPr="00AD1110" w:rsidRDefault="00AD1110" w:rsidP="00AD1110">
      <w:pPr>
        <w:pStyle w:val="comment"/>
        <w:ind w:firstLine="567"/>
      </w:pPr>
      <w:r w:rsidRPr="00AD1110">
        <w:t>3. Контроль за содержанием остаточного озона производится после камеры смешения при обеспечении времени контакта не менее 12 минут.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underpoint"/>
      </w:pPr>
      <w:r w:rsidRPr="00AD1110">
        <w:t>4.4.5. При обнаружении в питьевой воде нескольких химических веществ, относящихся к 1 и 2 классам опасности и нормируемых по санитарно-токсикологическому признаку вредности, сумма отношений обнаруженных концентраций каждого из них в воде к величине его ПДК не должна быть больше 1. Расчет ведется по формуле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705"/>
        <w:gridCol w:w="783"/>
        <w:gridCol w:w="298"/>
        <w:gridCol w:w="721"/>
        <w:gridCol w:w="719"/>
        <w:gridCol w:w="721"/>
        <w:gridCol w:w="3421"/>
      </w:tblGrid>
      <w:tr w:rsidR="00AD1110" w:rsidRPr="00AD1110" w:rsidTr="00AD1110">
        <w:trPr>
          <w:trHeight w:val="24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0"/>
            </w:pPr>
            <w:r w:rsidRPr="00AD1110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0"/>
              <w:jc w:val="center"/>
            </w:pPr>
            <w:r w:rsidRPr="00AD1110">
              <w:t>С</w:t>
            </w:r>
            <w:r w:rsidRPr="00AD1110">
              <w:rPr>
                <w:vertAlign w:val="superscript"/>
              </w:rPr>
              <w:t>1</w:t>
            </w:r>
            <w:r w:rsidRPr="00AD1110">
              <w:rPr>
                <w:vertAlign w:val="subscript"/>
              </w:rPr>
              <w:t>факт.</w:t>
            </w: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newncpi0"/>
              <w:jc w:val="center"/>
            </w:pPr>
            <w:r w:rsidRPr="00AD1110">
              <w:t>±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0"/>
              <w:jc w:val="center"/>
            </w:pPr>
            <w:r w:rsidRPr="00AD1110">
              <w:t>С</w:t>
            </w:r>
            <w:r w:rsidRPr="00AD1110">
              <w:rPr>
                <w:vertAlign w:val="superscript"/>
              </w:rPr>
              <w:t>2</w:t>
            </w:r>
            <w:r w:rsidRPr="00AD1110">
              <w:rPr>
                <w:vertAlign w:val="subscript"/>
              </w:rPr>
              <w:t>факт.</w:t>
            </w:r>
          </w:p>
        </w:tc>
        <w:tc>
          <w:tcPr>
            <w:tcW w:w="38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newncpi0"/>
              <w:jc w:val="center"/>
            </w:pPr>
            <w:r w:rsidRPr="00AD1110">
              <w:t>± … ±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0"/>
              <w:jc w:val="center"/>
            </w:pPr>
            <w:r w:rsidRPr="00AD1110">
              <w:t>С</w:t>
            </w:r>
            <w:r w:rsidRPr="00AD1110">
              <w:rPr>
                <w:vertAlign w:val="superscript"/>
              </w:rPr>
              <w:t>n</w:t>
            </w:r>
            <w:r w:rsidRPr="00AD1110">
              <w:rPr>
                <w:vertAlign w:val="subscript"/>
              </w:rPr>
              <w:t>факт.</w:t>
            </w:r>
          </w:p>
        </w:tc>
        <w:tc>
          <w:tcPr>
            <w:tcW w:w="182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newncpi0"/>
            </w:pPr>
            <w:r w:rsidRPr="00AD1110">
              <w:t> </w:t>
            </w:r>
            <w:r w:rsidRPr="00AD1110">
              <w:rPr>
                <w:u w:val="single"/>
              </w:rPr>
              <w:t>&lt;</w:t>
            </w:r>
            <w:r w:rsidRPr="00AD1110">
              <w:t xml:space="preserve"> 1,</w:t>
            </w:r>
          </w:p>
        </w:tc>
      </w:tr>
      <w:tr w:rsidR="00AD1110" w:rsidRPr="00AD1110" w:rsidTr="00AD1110">
        <w:trPr>
          <w:trHeight w:val="24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0"/>
            </w:pPr>
            <w:r w:rsidRPr="00AD1110"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0"/>
              <w:jc w:val="center"/>
            </w:pPr>
            <w:r w:rsidRPr="00AD1110">
              <w:t>С</w:t>
            </w:r>
            <w:r w:rsidRPr="00AD1110">
              <w:rPr>
                <w:vertAlign w:val="superscript"/>
              </w:rPr>
              <w:t>1</w:t>
            </w:r>
            <w:r w:rsidRPr="00AD1110">
              <w:rPr>
                <w:vertAlign w:val="subscript"/>
              </w:rPr>
              <w:t>доп.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110" w:rsidRPr="00AD1110" w:rsidRDefault="00AD1110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0"/>
              <w:jc w:val="center"/>
            </w:pPr>
            <w:r w:rsidRPr="00AD1110">
              <w:t>С</w:t>
            </w:r>
            <w:r w:rsidRPr="00AD1110">
              <w:rPr>
                <w:vertAlign w:val="superscript"/>
              </w:rPr>
              <w:t>2</w:t>
            </w:r>
            <w:r w:rsidRPr="00AD1110">
              <w:rPr>
                <w:vertAlign w:val="subscript"/>
              </w:rPr>
              <w:t>доп.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110" w:rsidRPr="00AD1110" w:rsidRDefault="00AD1110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0"/>
              <w:jc w:val="center"/>
            </w:pPr>
            <w:r w:rsidRPr="00AD1110">
              <w:t>С</w:t>
            </w:r>
            <w:r w:rsidRPr="00AD1110">
              <w:rPr>
                <w:vertAlign w:val="superscript"/>
              </w:rPr>
              <w:t>n</w:t>
            </w:r>
            <w:r w:rsidRPr="00AD1110">
              <w:rPr>
                <w:vertAlign w:val="subscript"/>
              </w:rPr>
              <w:t>доп.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1110" w:rsidRPr="00AD1110" w:rsidRDefault="00AD1110">
            <w:pPr>
              <w:rPr>
                <w:sz w:val="24"/>
                <w:szCs w:val="24"/>
              </w:rPr>
            </w:pP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newncpi0"/>
      </w:pPr>
      <w:r w:rsidRPr="00AD1110">
        <w:t>где С</w:t>
      </w:r>
      <w:r w:rsidRPr="00AD1110">
        <w:rPr>
          <w:vertAlign w:val="superscript"/>
        </w:rPr>
        <w:t>1</w:t>
      </w:r>
      <w:r w:rsidRPr="00AD1110">
        <w:t>, С</w:t>
      </w:r>
      <w:r w:rsidRPr="00AD1110">
        <w:rPr>
          <w:vertAlign w:val="superscript"/>
        </w:rPr>
        <w:t>2</w:t>
      </w:r>
      <w:r w:rsidRPr="00AD1110">
        <w:t>, С</w:t>
      </w:r>
      <w:r w:rsidRPr="00AD1110">
        <w:rPr>
          <w:vertAlign w:val="superscript"/>
        </w:rPr>
        <w:t>n</w:t>
      </w:r>
      <w:r w:rsidRPr="00AD1110">
        <w:t> - концентрации индивидуальных химических веществ 1 и 2 класса опасности: факт (фактическая) и доп. (допустимая).</w:t>
      </w:r>
    </w:p>
    <w:p w:rsidR="00AD1110" w:rsidRPr="00AD1110" w:rsidRDefault="00AD1110" w:rsidP="00AD1110">
      <w:pPr>
        <w:pStyle w:val="underpoint"/>
      </w:pPr>
      <w:bookmarkStart w:id="23" w:name="a10"/>
      <w:bookmarkEnd w:id="23"/>
      <w:r w:rsidRPr="00AD1110">
        <w:t xml:space="preserve">4.5. Благоприятные органолептические свойства воды определяются ее соответствием нормативам, указанным в </w:t>
      </w:r>
      <w:r w:rsidRPr="00AD1110">
        <w:t>таблице 4</w:t>
      </w:r>
      <w:r w:rsidRPr="00AD1110">
        <w:t xml:space="preserve">, а также нормативам содержания веществ, оказывающих влияние на органолептические свойства воды, приведенным в таблицах </w:t>
      </w:r>
      <w:r w:rsidRPr="00AD1110">
        <w:t>2</w:t>
      </w:r>
      <w:r w:rsidRPr="00AD1110">
        <w:t xml:space="preserve">, 3 и в </w:t>
      </w:r>
      <w:r w:rsidRPr="00AD1110">
        <w:t>приложении 2</w:t>
      </w:r>
      <w:r w:rsidRPr="00AD1110">
        <w:t>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onestring"/>
      </w:pPr>
      <w:bookmarkStart w:id="24" w:name="a42"/>
      <w:bookmarkEnd w:id="24"/>
      <w:r w:rsidRPr="00AD1110">
        <w:t>Таблица 4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4362"/>
        <w:gridCol w:w="2661"/>
      </w:tblGrid>
      <w:tr w:rsidR="00AD1110" w:rsidRPr="00AD1110" w:rsidTr="00AD1110">
        <w:trPr>
          <w:trHeight w:val="240"/>
        </w:trPr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Наименование показателя</w:t>
            </w:r>
          </w:p>
        </w:tc>
        <w:tc>
          <w:tcPr>
            <w:tcW w:w="2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Единица измерения</w:t>
            </w:r>
          </w:p>
        </w:tc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Норматив, не более</w:t>
            </w:r>
          </w:p>
        </w:tc>
      </w:tr>
      <w:tr w:rsidR="00AD1110" w:rsidRPr="00AD1110" w:rsidTr="00AD1110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Запах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баллы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Привкус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баллы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Цветность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градусы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20 (35)</w:t>
            </w:r>
          </w:p>
        </w:tc>
      </w:tr>
      <w:tr w:rsidR="00AD1110" w:rsidRPr="00AD1110" w:rsidTr="00AD1110">
        <w:trPr>
          <w:trHeight w:val="240"/>
        </w:trPr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Мутность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 xml:space="preserve">ЕМФ (единицы мутности по формазину) </w:t>
            </w:r>
            <w:r w:rsidRPr="00AD1110">
              <w:br/>
              <w:t>или мг/л (по коалину)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2,6 (3,5)</w:t>
            </w:r>
            <w:r w:rsidRPr="00AD1110">
              <w:br/>
              <w:t>1,5 (2)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comment"/>
        <w:ind w:firstLine="567"/>
      </w:pPr>
      <w:r w:rsidRPr="00AD1110">
        <w:t>Примечание. Величина, указанная в скобках,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underpoint"/>
      </w:pPr>
      <w:r w:rsidRPr="00AD1110">
        <w:t>4.5.1. Не допускается присутствие в питьевой воде различимых невооруженным глазом водных организмов и поверхностной пленки.</w:t>
      </w:r>
    </w:p>
    <w:p w:rsidR="00AD1110" w:rsidRPr="00AD1110" w:rsidRDefault="00AD1110" w:rsidP="00AD1110">
      <w:pPr>
        <w:pStyle w:val="underpoint"/>
      </w:pPr>
      <w:bookmarkStart w:id="25" w:name="a11"/>
      <w:bookmarkEnd w:id="25"/>
      <w:r w:rsidRPr="00AD1110">
        <w:t xml:space="preserve">4.6. Радиационная безопасность питьевой воды определяется ее соответствием нормативам по показателям общей </w:t>
      </w:r>
      <w:r w:rsidRPr="00AD1110">
        <w:rPr>
          <w:rStyle w:val="onesymbol"/>
        </w:rPr>
        <w:t></w:t>
      </w:r>
      <w:r w:rsidRPr="00AD1110">
        <w:t xml:space="preserve">- и </w:t>
      </w:r>
      <w:r w:rsidRPr="00AD1110">
        <w:rPr>
          <w:rStyle w:val="onesymbol"/>
        </w:rPr>
        <w:t></w:t>
      </w:r>
      <w:r w:rsidRPr="00AD1110">
        <w:t xml:space="preserve">-активности, представленным в </w:t>
      </w:r>
      <w:r w:rsidRPr="00AD1110">
        <w:t>таблице 5</w:t>
      </w:r>
      <w:r w:rsidRPr="00AD1110">
        <w:t>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onestring"/>
      </w:pPr>
      <w:bookmarkStart w:id="26" w:name="a43"/>
      <w:bookmarkEnd w:id="26"/>
      <w:r w:rsidRPr="00AD1110">
        <w:t>Таблица 5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363"/>
        <w:gridCol w:w="2102"/>
        <w:gridCol w:w="1962"/>
      </w:tblGrid>
      <w:tr w:rsidR="00AD1110" w:rsidRPr="00AD1110" w:rsidTr="00AD1110">
        <w:trPr>
          <w:trHeight w:val="240"/>
        </w:trPr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Показатели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Единицы измерения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Нормативы, не более</w:t>
            </w: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Показатель вредности</w:t>
            </w:r>
          </w:p>
        </w:tc>
      </w:tr>
      <w:tr w:rsidR="00AD1110" w:rsidRPr="00AD1110" w:rsidTr="00AD1110">
        <w:trPr>
          <w:trHeight w:val="240"/>
        </w:trPr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Общая </w:t>
            </w:r>
            <w:r w:rsidRPr="00AD1110">
              <w:rPr>
                <w:rStyle w:val="onesymbol"/>
              </w:rPr>
              <w:t></w:t>
            </w:r>
            <w:r w:rsidRPr="00AD1110">
              <w:t>-радиоактивность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Бк/дм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радиац.</w:t>
            </w:r>
          </w:p>
        </w:tc>
      </w:tr>
      <w:tr w:rsidR="00AD1110" w:rsidRPr="00AD1110" w:rsidTr="00AD1110">
        <w:trPr>
          <w:trHeight w:val="240"/>
        </w:trPr>
        <w:tc>
          <w:tcPr>
            <w:tcW w:w="1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Общая </w:t>
            </w:r>
            <w:r w:rsidRPr="00AD1110">
              <w:rPr>
                <w:rStyle w:val="onesymbol"/>
              </w:rPr>
              <w:t></w:t>
            </w:r>
            <w:r w:rsidRPr="00AD1110">
              <w:t>-радиоактивность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Бк/дм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радиац.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underpoint"/>
      </w:pPr>
      <w:r w:rsidRPr="00AD1110">
        <w:t>4.6.1. Идентификация присутствующих в воде радионуклидов и измерение их индивидуальных концентраций проводится при превышении нормативов общей активности. Оценка обнаруженных концентраций проводится в соответствии с НРБ.</w:t>
      </w:r>
    </w:p>
    <w:p w:rsidR="00AD1110" w:rsidRPr="00AD1110" w:rsidRDefault="00AD1110" w:rsidP="00AD1110">
      <w:pPr>
        <w:pStyle w:val="nonumheader"/>
      </w:pPr>
      <w:bookmarkStart w:id="27" w:name="a24"/>
      <w:bookmarkEnd w:id="27"/>
      <w:r w:rsidRPr="00AD1110">
        <w:t>5. Контроль качества питьевой воды</w:t>
      </w:r>
    </w:p>
    <w:p w:rsidR="00AD1110" w:rsidRPr="00AD1110" w:rsidRDefault="00AD1110" w:rsidP="00AD1110">
      <w:pPr>
        <w:pStyle w:val="underpoint"/>
      </w:pPr>
      <w:r w:rsidRPr="00AD1110">
        <w:t xml:space="preserve">5.1. В соответствии с </w:t>
      </w:r>
      <w:r w:rsidRPr="00AD1110">
        <w:t>Законом</w:t>
      </w:r>
      <w:r w:rsidRPr="00AD1110">
        <w:t xml:space="preserve"> Республики Беларусь «О санитарно-эпидемическом благополучии населения» за качеством питьевой воды должен осуществляться производственный контроль, государственный и ведомственный санитарно-эпидемиологический надзор.</w:t>
      </w:r>
    </w:p>
    <w:p w:rsidR="00AD1110" w:rsidRPr="00AD1110" w:rsidRDefault="00AD1110" w:rsidP="00AD1110">
      <w:pPr>
        <w:pStyle w:val="underpoint"/>
      </w:pPr>
      <w:bookmarkStart w:id="28" w:name="a32"/>
      <w:bookmarkEnd w:id="28"/>
      <w:r w:rsidRPr="00AD1110">
        <w:t>5.2. Производственный контроль качества питьевой воды обеспечивается организацией, осуществляющей эксплуатацию системы водоснабжения, по рабочей программе, согласованной с территориальными органами государственного санитарного надзора.</w:t>
      </w:r>
    </w:p>
    <w:p w:rsidR="00AD1110" w:rsidRPr="00AD1110" w:rsidRDefault="00AD1110" w:rsidP="00AD1110">
      <w:pPr>
        <w:pStyle w:val="newncpi"/>
      </w:pPr>
      <w:r w:rsidRPr="00AD1110">
        <w:t>Организация, осуществляющая эксплуатацию системы водоснабжения, в соответствии с рабочей программой постоянно контролирует качество воды в местах водозабора, перед поступлением в распределительную сеть, а также в точках водоразбора наружной и внутренней водопроводной сети.</w:t>
      </w:r>
    </w:p>
    <w:p w:rsidR="00AD1110" w:rsidRPr="00AD1110" w:rsidRDefault="00AD1110" w:rsidP="00AD1110">
      <w:pPr>
        <w:pStyle w:val="underpoint"/>
      </w:pPr>
      <w:bookmarkStart w:id="29" w:name="a15"/>
      <w:bookmarkEnd w:id="29"/>
      <w:r w:rsidRPr="00AD1110">
        <w:t xml:space="preserve">5.3. Количество и периодичность проб воды, отбираемых для лабораторных исследований в местах водозабора, устанавливаются с учетом требований, указанных в </w:t>
      </w:r>
      <w:r w:rsidRPr="00AD1110">
        <w:t>таблице 6</w:t>
      </w:r>
      <w:r w:rsidRPr="00AD1110">
        <w:t>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onestring"/>
      </w:pPr>
      <w:bookmarkStart w:id="30" w:name="a44"/>
      <w:bookmarkEnd w:id="30"/>
      <w:r w:rsidRPr="00AD1110">
        <w:t>Таблица 6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2520"/>
        <w:gridCol w:w="2882"/>
      </w:tblGrid>
      <w:tr w:rsidR="00AD1110" w:rsidRPr="00AD1110" w:rsidTr="00AD1110">
        <w:trPr>
          <w:trHeight w:val="240"/>
        </w:trPr>
        <w:tc>
          <w:tcPr>
            <w:tcW w:w="211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Виды показателей</w:t>
            </w:r>
          </w:p>
        </w:tc>
        <w:tc>
          <w:tcPr>
            <w:tcW w:w="2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Количество проб воды в течение одного года, не менее</w:t>
            </w:r>
          </w:p>
        </w:tc>
      </w:tr>
      <w:tr w:rsidR="00AD1110" w:rsidRPr="00AD1110" w:rsidTr="00AD111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10" w:rsidRPr="00AD1110" w:rsidRDefault="00AD1110"/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для подземных источников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для поверхностных источников</w:t>
            </w:r>
          </w:p>
        </w:tc>
      </w:tr>
      <w:tr w:rsidR="00AD1110" w:rsidRPr="00AD1110" w:rsidTr="00AD1110">
        <w:trPr>
          <w:trHeight w:val="240"/>
        </w:trPr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Микробиологические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 (по сезонам года)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12 (ежемесячно)</w:t>
            </w:r>
          </w:p>
        </w:tc>
      </w:tr>
      <w:tr w:rsidR="00AD1110" w:rsidRPr="00AD1110" w:rsidTr="00AD1110">
        <w:trPr>
          <w:trHeight w:val="240"/>
        </w:trPr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Паразитологические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»</w:t>
            </w:r>
          </w:p>
        </w:tc>
      </w:tr>
      <w:tr w:rsidR="00AD1110" w:rsidRPr="00AD1110" w:rsidTr="00AD1110">
        <w:trPr>
          <w:trHeight w:val="240"/>
        </w:trPr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Органолептические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»</w:t>
            </w:r>
          </w:p>
        </w:tc>
      </w:tr>
      <w:tr w:rsidR="00AD1110" w:rsidRPr="00AD1110" w:rsidTr="00AD1110">
        <w:trPr>
          <w:trHeight w:val="240"/>
        </w:trPr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Обобщенные показатели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»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»</w:t>
            </w:r>
          </w:p>
        </w:tc>
      </w:tr>
      <w:tr w:rsidR="00AD1110" w:rsidRPr="00AD1110" w:rsidTr="00AD1110">
        <w:trPr>
          <w:trHeight w:val="240"/>
        </w:trPr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Неорганические и органические вещества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 (по сезонам года)</w:t>
            </w:r>
          </w:p>
        </w:tc>
      </w:tr>
      <w:tr w:rsidR="00AD1110" w:rsidRPr="00AD1110" w:rsidTr="00AD1110">
        <w:trPr>
          <w:trHeight w:val="240"/>
        </w:trPr>
        <w:tc>
          <w:tcPr>
            <w:tcW w:w="2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Радиологические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underpoint"/>
      </w:pPr>
      <w:bookmarkStart w:id="31" w:name="a39"/>
      <w:bookmarkEnd w:id="31"/>
      <w:r w:rsidRPr="00AD1110">
        <w:t xml:space="preserve">5.4. Виды определяемых показателей и количество исследуемых проб питьевой воды перед ее поступлением в распределительную сеть устанавливаются с учетом требований, указанных в </w:t>
      </w:r>
      <w:r w:rsidRPr="00AD1110">
        <w:t>таблице 7</w:t>
      </w:r>
      <w:r w:rsidRPr="00AD1110">
        <w:t>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onestring"/>
      </w:pPr>
      <w:bookmarkStart w:id="32" w:name="a45"/>
      <w:bookmarkEnd w:id="32"/>
      <w:r w:rsidRPr="00AD1110">
        <w:t>Таблица 7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222"/>
        <w:gridCol w:w="1222"/>
        <w:gridCol w:w="1439"/>
        <w:gridCol w:w="1437"/>
        <w:gridCol w:w="1445"/>
      </w:tblGrid>
      <w:tr w:rsidR="00AD1110" w:rsidRPr="00AD1110" w:rsidTr="00AD1110">
        <w:trPr>
          <w:trHeight w:val="240"/>
        </w:trPr>
        <w:tc>
          <w:tcPr>
            <w:tcW w:w="139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Виды показателей</w:t>
            </w:r>
          </w:p>
        </w:tc>
        <w:tc>
          <w:tcPr>
            <w:tcW w:w="361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Количество проб в течение одного года, не менее</w:t>
            </w:r>
          </w:p>
        </w:tc>
      </w:tr>
      <w:tr w:rsidR="00AD1110" w:rsidRPr="00AD1110" w:rsidTr="00AD111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10" w:rsidRPr="00AD1110" w:rsidRDefault="00AD1110"/>
        </w:tc>
        <w:tc>
          <w:tcPr>
            <w:tcW w:w="2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для подземных источников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для поверхностных источников</w:t>
            </w:r>
          </w:p>
        </w:tc>
      </w:tr>
      <w:tr w:rsidR="00AD1110" w:rsidRPr="00AD1110" w:rsidTr="00AD111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10" w:rsidRPr="00AD1110" w:rsidRDefault="00AD1110"/>
        </w:tc>
        <w:tc>
          <w:tcPr>
            <w:tcW w:w="3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численность населения, обеспечиваемого водой из данной системы водоснабжения, тыс. чел.</w:t>
            </w:r>
          </w:p>
        </w:tc>
      </w:tr>
      <w:tr w:rsidR="00AD1110" w:rsidRPr="00AD1110" w:rsidTr="00AD111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10" w:rsidRPr="00AD1110" w:rsidRDefault="00AD1110"/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до 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20-100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свыше 100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до 100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свыше 100</w:t>
            </w:r>
          </w:p>
        </w:tc>
      </w:tr>
      <w:tr w:rsidR="00AD1110" w:rsidRPr="00AD1110" w:rsidTr="00AD1110">
        <w:trPr>
          <w:trHeight w:val="240"/>
        </w:trPr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Микробиологические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50</w:t>
            </w:r>
            <w:r w:rsidRPr="00AD1110">
              <w:rPr>
                <w:vertAlign w:val="subscript"/>
              </w:rPr>
              <w:t>1)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150</w:t>
            </w:r>
            <w:r w:rsidRPr="00AD1110">
              <w:rPr>
                <w:vertAlign w:val="subscript"/>
              </w:rPr>
              <w:t>2)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365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365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365</w:t>
            </w:r>
            <w:r w:rsidRPr="00AD1110">
              <w:rPr>
                <w:vertAlign w:val="subscript"/>
              </w:rPr>
              <w:t>3)</w:t>
            </w:r>
          </w:p>
        </w:tc>
      </w:tr>
      <w:tr w:rsidR="00AD1110" w:rsidRPr="00AD1110" w:rsidTr="00AD1110">
        <w:trPr>
          <w:trHeight w:val="240"/>
        </w:trPr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Паразитологические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48</w:t>
            </w:r>
            <w:r w:rsidRPr="00AD1110">
              <w:rPr>
                <w:vertAlign w:val="subscript"/>
              </w:rPr>
              <w:t>1)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48</w:t>
            </w:r>
            <w:r w:rsidRPr="00AD1110">
              <w:rPr>
                <w:vertAlign w:val="subscript"/>
              </w:rPr>
              <w:t>1)</w:t>
            </w:r>
          </w:p>
        </w:tc>
      </w:tr>
      <w:tr w:rsidR="00AD1110" w:rsidRPr="00AD1110" w:rsidTr="00AD1110">
        <w:trPr>
          <w:trHeight w:val="240"/>
        </w:trPr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Органолептические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50</w:t>
            </w:r>
            <w:r w:rsidRPr="00AD1110">
              <w:rPr>
                <w:vertAlign w:val="subscript"/>
              </w:rPr>
              <w:t>1)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150</w:t>
            </w:r>
            <w:r w:rsidRPr="00AD1110">
              <w:rPr>
                <w:vertAlign w:val="subscript"/>
              </w:rPr>
              <w:t>2)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365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365</w:t>
            </w:r>
            <w:r w:rsidRPr="00AD1110">
              <w:rPr>
                <w:vertAlign w:val="subscript"/>
              </w:rPr>
              <w:t>3)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365</w:t>
            </w:r>
            <w:r w:rsidRPr="00AD1110">
              <w:rPr>
                <w:vertAlign w:val="subscript"/>
              </w:rPr>
              <w:t>3)</w:t>
            </w:r>
          </w:p>
        </w:tc>
      </w:tr>
      <w:tr w:rsidR="00AD1110" w:rsidRPr="00AD1110" w:rsidTr="00AD1110">
        <w:trPr>
          <w:trHeight w:val="240"/>
        </w:trPr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Обобщенные показатели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  <w:r w:rsidRPr="00AD1110">
              <w:rPr>
                <w:vertAlign w:val="subscript"/>
              </w:rPr>
              <w:t>4)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6</w:t>
            </w:r>
            <w:r w:rsidRPr="00AD1110">
              <w:rPr>
                <w:vertAlign w:val="subscript"/>
              </w:rPr>
              <w:t>5)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12</w:t>
            </w:r>
            <w:r w:rsidRPr="00AD1110">
              <w:rPr>
                <w:vertAlign w:val="subscript"/>
              </w:rPr>
              <w:t>6)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12</w:t>
            </w:r>
            <w:r w:rsidRPr="00AD1110">
              <w:rPr>
                <w:vertAlign w:val="subscript"/>
              </w:rPr>
              <w:t>6)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24</w:t>
            </w:r>
            <w:r w:rsidRPr="00AD1110">
              <w:rPr>
                <w:vertAlign w:val="subscript"/>
              </w:rPr>
              <w:t>7)</w:t>
            </w:r>
          </w:p>
        </w:tc>
      </w:tr>
      <w:tr w:rsidR="00AD1110" w:rsidRPr="00AD1110" w:rsidTr="00AD1110">
        <w:trPr>
          <w:trHeight w:val="240"/>
        </w:trPr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Неорганические и органические вещества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  <w:r w:rsidRPr="00AD1110">
              <w:rPr>
                <w:vertAlign w:val="subscript"/>
              </w:rPr>
              <w:t>4)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12</w:t>
            </w:r>
            <w:r w:rsidRPr="00AD1110">
              <w:rPr>
                <w:vertAlign w:val="subscript"/>
              </w:rPr>
              <w:t>6)</w:t>
            </w:r>
          </w:p>
        </w:tc>
      </w:tr>
      <w:tr w:rsidR="00AD1110" w:rsidRPr="00AD1110" w:rsidTr="00AD1110">
        <w:trPr>
          <w:trHeight w:val="240"/>
        </w:trPr>
        <w:tc>
          <w:tcPr>
            <w:tcW w:w="1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Показатели, связанные с технологией водоподготовки</w:t>
            </w:r>
          </w:p>
        </w:tc>
        <w:tc>
          <w:tcPr>
            <w:tcW w:w="3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Остаточный хлор, остаточный озон - не реже одного раза в час, остальные реагенты и вещества, содержание которых оптимизируется (железо и др.) - не реже одного раза в смену</w:t>
            </w:r>
          </w:p>
        </w:tc>
      </w:tr>
      <w:tr w:rsidR="00AD1110" w:rsidRPr="00AD1110" w:rsidTr="00AD1110">
        <w:trPr>
          <w:trHeight w:val="240"/>
        </w:trPr>
        <w:tc>
          <w:tcPr>
            <w:tcW w:w="1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Радиологические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comment"/>
        <w:ind w:firstLine="567"/>
      </w:pPr>
      <w:r w:rsidRPr="00AD1110">
        <w:t>Примечания:</w:t>
      </w:r>
    </w:p>
    <w:p w:rsidR="00AD1110" w:rsidRPr="00AD1110" w:rsidRDefault="00AD1110" w:rsidP="00AD1110">
      <w:pPr>
        <w:pStyle w:val="comment"/>
        <w:ind w:firstLine="567"/>
      </w:pPr>
      <w:r w:rsidRPr="00AD1110">
        <w:t>1. Принимается следующая периодичность отбора проб воды:</w:t>
      </w:r>
    </w:p>
    <w:p w:rsidR="00AD1110" w:rsidRPr="00AD1110" w:rsidRDefault="00AD1110" w:rsidP="00AD1110">
      <w:pPr>
        <w:pStyle w:val="comment"/>
        <w:ind w:firstLine="567"/>
      </w:pPr>
      <w:r w:rsidRPr="00AD1110">
        <w:t>1) - еженедельно, 2) - три раза в неделю, 3) - ежедневно, 4) - один раз в сезон года, 5) - один раз в два месяца, 6) - ежемесячно, 7) - два раза в месяц.</w:t>
      </w:r>
    </w:p>
    <w:p w:rsidR="00AD1110" w:rsidRPr="00AD1110" w:rsidRDefault="00AD1110" w:rsidP="00AD1110">
      <w:pPr>
        <w:pStyle w:val="comment"/>
        <w:ind w:firstLine="567"/>
      </w:pPr>
      <w:r w:rsidRPr="00AD1110">
        <w:t>2. При отсутствии обеззараживания воды на водопроводе из подземных источников, обеспечивающем водой население до 20 тыс. человек, отбор проб для исследований по микробиологическим и органолептическим показателям проводится не реже одного раза в месяц.</w:t>
      </w:r>
    </w:p>
    <w:p w:rsidR="00AD1110" w:rsidRPr="00AD1110" w:rsidRDefault="00AD1110" w:rsidP="00AD1110">
      <w:pPr>
        <w:pStyle w:val="comment"/>
        <w:ind w:firstLine="567"/>
      </w:pPr>
      <w:r w:rsidRPr="00AD1110">
        <w:t>3. На период паводков и чрезвычайных ситуаций должен устанавливаться усиленный режим контроля качества питьевой воды по согласованию с центром госсаннадзора.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underpoint"/>
      </w:pPr>
      <w:bookmarkStart w:id="33" w:name="a40"/>
      <w:bookmarkEnd w:id="33"/>
      <w:r w:rsidRPr="00AD1110">
        <w:t xml:space="preserve">5.5. 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частотой, указанной в </w:t>
      </w:r>
      <w:r w:rsidRPr="00AD1110">
        <w:t>таблице 8</w:t>
      </w:r>
      <w:r w:rsidRPr="00AD1110">
        <w:t>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onestring"/>
      </w:pPr>
      <w:bookmarkStart w:id="34" w:name="a46"/>
      <w:bookmarkEnd w:id="34"/>
      <w:r w:rsidRPr="00AD1110">
        <w:t>Таблица 8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502"/>
      </w:tblGrid>
      <w:tr w:rsidR="00AD1110" w:rsidRPr="00AD1110" w:rsidTr="00AD1110">
        <w:trPr>
          <w:trHeight w:val="240"/>
        </w:trPr>
        <w:tc>
          <w:tcPr>
            <w:tcW w:w="2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Количество обслуживаемого населения, тыс. человек</w:t>
            </w:r>
          </w:p>
        </w:tc>
        <w:tc>
          <w:tcPr>
            <w:tcW w:w="2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Количество проб в месяц</w:t>
            </w:r>
          </w:p>
        </w:tc>
      </w:tr>
      <w:tr w:rsidR="00AD1110" w:rsidRPr="00AD1110" w:rsidTr="00AD1110">
        <w:trPr>
          <w:trHeight w:val="240"/>
        </w:trPr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до 10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10-20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10</w:t>
            </w:r>
          </w:p>
        </w:tc>
      </w:tr>
      <w:tr w:rsidR="00AD1110" w:rsidRPr="00AD1110" w:rsidTr="00AD1110">
        <w:trPr>
          <w:trHeight w:val="240"/>
        </w:trPr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20-50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30</w:t>
            </w:r>
          </w:p>
        </w:tc>
      </w:tr>
      <w:tr w:rsidR="00AD1110" w:rsidRPr="00AD1110" w:rsidTr="00AD1110">
        <w:trPr>
          <w:trHeight w:val="240"/>
        </w:trPr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50-100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100</w:t>
            </w:r>
          </w:p>
        </w:tc>
      </w:tr>
      <w:tr w:rsidR="00AD1110" w:rsidRPr="00AD1110" w:rsidTr="00AD1110">
        <w:trPr>
          <w:trHeight w:val="240"/>
        </w:trPr>
        <w:tc>
          <w:tcPr>
            <w:tcW w:w="25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более 100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100 + 1 проба на каждые 5 тыс. человек, свыше 100 тысяч населения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comment"/>
        <w:ind w:firstLine="567"/>
      </w:pPr>
      <w:r w:rsidRPr="00AD1110">
        <w:t>Примечание. В число проб не входят обязательные контрольные пробы после ремонта и иных технических работ на распределительной сети.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pStyle w:val="underpoint"/>
      </w:pPr>
      <w:r w:rsidRPr="00AD1110">
        <w:t>5.6. Отбор проб в распределительной сети проводят из уличных водозаборных устройств на наиболее возвышенных и тупиковых ее участках, а также из кранов внутренних водопроводных сетей всех домов, имеющих подкачку и местные водонапорные баки.</w:t>
      </w:r>
    </w:p>
    <w:p w:rsidR="00AD1110" w:rsidRPr="00AD1110" w:rsidRDefault="00AD1110" w:rsidP="00AD1110">
      <w:pPr>
        <w:pStyle w:val="underpoint"/>
      </w:pPr>
      <w:r w:rsidRPr="00AD1110">
        <w:t>5.7. Производственный контроль качества питьевой воды в соответствии с рабочей программой осуществляется лабораториями организаций, эксплуатирующих системы водоснабжения, или по договорам с ними лабораториями других организаций, аккредитованными в установленном порядке на право выполнения исследований (испытаний) качества питьевой воды.</w:t>
      </w:r>
    </w:p>
    <w:p w:rsidR="00AD1110" w:rsidRPr="00AD1110" w:rsidRDefault="00AD1110" w:rsidP="00AD1110">
      <w:pPr>
        <w:pStyle w:val="underpoint"/>
      </w:pPr>
      <w:r w:rsidRPr="00AD1110">
        <w:t>5.8. Государственный санитарно-эпидемиологический надзор за качеством питьевой воды осуществляют центры гигиены и эпидемиологии соответствующих территорий, ведомственный санитарно-эпидемиологический надзор - санитарно-эпидемиологические учреждения, организации и подразделения, уполномоченные на осуществление данной функции.</w:t>
      </w:r>
    </w:p>
    <w:p w:rsidR="00AD1110" w:rsidRPr="00AD1110" w:rsidRDefault="00AD1110" w:rsidP="00AD1110">
      <w:pPr>
        <w:pStyle w:val="underpoint"/>
      </w:pPr>
      <w:r w:rsidRPr="00AD1110">
        <w:lastRenderedPageBreak/>
        <w:t>5.9. Организация и проведение государственного и ведомственного санитарно-эпидемиологического надзора осуществляется в соответствии с нормативными и методическими документами органов госсаннадзора Беларуси в плановом порядке и по санитарно-эпидемиологическим показаниям.</w:t>
      </w:r>
    </w:p>
    <w:p w:rsidR="00AD1110" w:rsidRPr="00AD1110" w:rsidRDefault="00AD1110" w:rsidP="00AD1110">
      <w:pPr>
        <w:pStyle w:val="underpoint"/>
      </w:pPr>
      <w:r w:rsidRPr="00AD1110">
        <w:t>5.10. Для проведения лабораторных исследований (измерений) качества питьевой воды допускаются метрологически аттестованные методики, а также методики, утвержденные или допущенные к применению Госстандартом или Госсаннадзором Беларуси. Отбор проб воды для анализа проводят в соответствии с требованиями государственных стандартов.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29"/>
        <w:gridCol w:w="3239"/>
      </w:tblGrid>
      <w:tr w:rsidR="00AD1110" w:rsidRPr="00AD1110" w:rsidTr="00AD1110"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"/>
            </w:pPr>
            <w:r w:rsidRPr="00AD1110"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append1"/>
            </w:pPr>
            <w:bookmarkStart w:id="35" w:name="a5"/>
            <w:bookmarkEnd w:id="35"/>
            <w:r w:rsidRPr="00AD1110">
              <w:t>Приложение 1</w:t>
            </w:r>
          </w:p>
          <w:p w:rsidR="00AD1110" w:rsidRPr="00AD1110" w:rsidRDefault="00AD1110">
            <w:pPr>
              <w:pStyle w:val="append"/>
            </w:pPr>
            <w:r w:rsidRPr="00AD1110">
              <w:t xml:space="preserve">к </w:t>
            </w:r>
            <w:r w:rsidRPr="00AD1110">
              <w:t>СанПиН</w:t>
            </w:r>
            <w:r w:rsidRPr="00AD1110">
              <w:t xml:space="preserve"> 10-124 РБ 99 </w:t>
            </w:r>
            <w:r w:rsidRPr="00AD1110">
              <w:br/>
              <w:t xml:space="preserve">«Питьевая вода. Гигиенические </w:t>
            </w:r>
            <w:r w:rsidRPr="00AD1110">
              <w:br/>
              <w:t xml:space="preserve">требования к качеству воды </w:t>
            </w:r>
            <w:r w:rsidRPr="00AD1110">
              <w:br/>
              <w:t xml:space="preserve">централизованных систем </w:t>
            </w:r>
            <w:r w:rsidRPr="00AD1110">
              <w:br/>
              <w:t xml:space="preserve">питьевого водоснабжения. </w:t>
            </w:r>
            <w:r w:rsidRPr="00AD1110">
              <w:br/>
              <w:t xml:space="preserve">Контроль качества» </w:t>
            </w:r>
            <w:r w:rsidRPr="00AD1110">
              <w:br/>
              <w:t xml:space="preserve">(обязательное) </w:t>
            </w:r>
          </w:p>
        </w:tc>
      </w:tr>
    </w:tbl>
    <w:p w:rsidR="00AD1110" w:rsidRPr="00AD1110" w:rsidRDefault="00AD1110" w:rsidP="00AD1110">
      <w:pPr>
        <w:pStyle w:val="titlep"/>
      </w:pPr>
      <w:r w:rsidRPr="00AD1110">
        <w:t>ПРАВИЛА</w:t>
      </w:r>
      <w:r w:rsidRPr="00AD1110">
        <w:br/>
        <w:t>установления контролируемых показателей качества питьевой воды и составления рабочей программы производственного контроля качества питьевой воды</w:t>
      </w:r>
    </w:p>
    <w:p w:rsidR="00AD1110" w:rsidRPr="00AD1110" w:rsidRDefault="00AD1110" w:rsidP="00AD1110">
      <w:pPr>
        <w:pStyle w:val="nonumheader"/>
      </w:pPr>
      <w:bookmarkStart w:id="36" w:name="a13"/>
      <w:bookmarkEnd w:id="36"/>
      <w:r w:rsidRPr="00AD1110">
        <w:t>1. Порядок организации работ по выбору показателей химического состава питьевой воды</w:t>
      </w:r>
    </w:p>
    <w:p w:rsidR="00AD1110" w:rsidRPr="00AD1110" w:rsidRDefault="00AD1110" w:rsidP="00AD1110">
      <w:pPr>
        <w:pStyle w:val="underpoint"/>
      </w:pPr>
      <w:r w:rsidRPr="00AD1110">
        <w:t>1.1. В соответствии с п. 3.3.3 настоящих Санитарных правил выбор показателей химического состава питьевой воды, подлежащих постоянному производственному контролю, проводится для каждой системы водоснабжения на основании результатов оценки химического состава воды источников водоснабжения, а также технологии производства питьевой воды в системе водоснабжения.</w:t>
      </w:r>
    </w:p>
    <w:p w:rsidR="00AD1110" w:rsidRPr="00AD1110" w:rsidRDefault="00AD1110" w:rsidP="00AD1110">
      <w:pPr>
        <w:pStyle w:val="newncpi0"/>
      </w:pPr>
      <w:r w:rsidRPr="00AD1110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756"/>
      </w:tblGrid>
      <w:tr w:rsidR="00AD1110" w:rsidRPr="00AD1110" w:rsidTr="00AD1110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1110" w:rsidRPr="00AD1110" w:rsidRDefault="00AD1110">
            <w:pPr>
              <w:jc w:val="center"/>
              <w:rPr>
                <w:sz w:val="24"/>
                <w:szCs w:val="24"/>
              </w:rPr>
            </w:pPr>
            <w:r w:rsidRPr="00AD1110">
              <w:rPr>
                <w:noProof/>
                <w:lang w:eastAsia="ru-RU"/>
              </w:rPr>
              <w:drawing>
                <wp:inline distT="0" distB="0" distL="0" distR="0" wp14:anchorId="43733734" wp14:editId="3619B0D0">
                  <wp:extent cx="228600" cy="228600"/>
                  <wp:effectExtent l="0" t="0" r="0" b="0"/>
                  <wp:docPr id="1" name="Рисунок 1" descr="C:\Gbinfo_u\Sega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binfo_u\Sega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AD1110" w:rsidRPr="00AD1110" w:rsidRDefault="00AD1110">
            <w:pPr>
              <w:pStyle w:val="newncpi0"/>
              <w:rPr>
                <w:sz w:val="22"/>
                <w:szCs w:val="22"/>
              </w:rPr>
            </w:pPr>
            <w:r w:rsidRPr="00AD1110"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AD1110" w:rsidRPr="00AD1110" w:rsidRDefault="00AD1110">
            <w:pPr>
              <w:pStyle w:val="newncpi0"/>
              <w:rPr>
                <w:sz w:val="22"/>
                <w:szCs w:val="22"/>
              </w:rPr>
            </w:pPr>
            <w:r w:rsidRPr="00AD1110">
              <w:rPr>
                <w:sz w:val="22"/>
                <w:szCs w:val="22"/>
              </w:rPr>
              <w:t xml:space="preserve">В официальном тексте документа, видимо, допущена опечатка: имеется в виду </w:t>
            </w:r>
            <w:r w:rsidRPr="00AD1110">
              <w:rPr>
                <w:sz w:val="22"/>
                <w:szCs w:val="22"/>
              </w:rPr>
              <w:t>п.3.3</w:t>
            </w:r>
            <w:r w:rsidRPr="00AD1110">
              <w:rPr>
                <w:sz w:val="22"/>
                <w:szCs w:val="22"/>
              </w:rPr>
              <w:t>, а не п.3.3.3.</w:t>
            </w:r>
          </w:p>
        </w:tc>
      </w:tr>
    </w:tbl>
    <w:p w:rsidR="00AD1110" w:rsidRPr="00AD1110" w:rsidRDefault="00AD1110" w:rsidP="00AD1110">
      <w:pPr>
        <w:pStyle w:val="newncpi0"/>
      </w:pPr>
      <w:r w:rsidRPr="00AD1110">
        <w:t> </w:t>
      </w:r>
    </w:p>
    <w:p w:rsidR="00AD1110" w:rsidRPr="00AD1110" w:rsidRDefault="00AD1110" w:rsidP="00AD1110">
      <w:pPr>
        <w:pStyle w:val="underpoint"/>
      </w:pPr>
      <w:r w:rsidRPr="00AD1110">
        <w:t>1.2. Выбор показателей, характеризующих химический состав питьевой воды, для проведения расширенных исследований проводится организацией, осуществляющей эксплуатацию системы водоснабжения, совместно с центром гигиены и эпидемиологии в городе, районе в два этапа.</w:t>
      </w:r>
    </w:p>
    <w:p w:rsidR="00AD1110" w:rsidRPr="00AD1110" w:rsidRDefault="00AD1110" w:rsidP="00AD1110">
      <w:pPr>
        <w:pStyle w:val="underpoint"/>
      </w:pPr>
      <w:r w:rsidRPr="00AD1110">
        <w:t>1.2.1. На первом этапе организацией, осуществляющей эксплуатацию системы водоснабжения, совместно с центром гигиены и эпидемиологии анализируются следующие материалы за период не менее 3 последних лет:</w:t>
      </w:r>
    </w:p>
    <w:p w:rsidR="00AD1110" w:rsidRPr="00AD1110" w:rsidRDefault="00AD1110" w:rsidP="00AD1110">
      <w:pPr>
        <w:pStyle w:val="newncpi"/>
      </w:pPr>
      <w:r w:rsidRPr="00AD1110">
        <w:t>государственной статистической отчетности предприятий и организаций, а также иных официальных данных о составе и объемах сточных вод, поступающих в источники водоснабжения выше места водозабора в пределах их водосборной территории;</w:t>
      </w:r>
    </w:p>
    <w:p w:rsidR="00AD1110" w:rsidRPr="00AD1110" w:rsidRDefault="00AD1110" w:rsidP="00AD1110">
      <w:pPr>
        <w:pStyle w:val="newncpi"/>
      </w:pPr>
      <w:r w:rsidRPr="00AD1110">
        <w:t xml:space="preserve">органов охраны природы, гидрометеослужбы, управления водными ресурсами, геологии и использования недр, предприятий и организаций о качестве поверхностных, </w:t>
      </w:r>
      <w:r w:rsidRPr="00AD1110">
        <w:lastRenderedPageBreak/>
        <w:t>подземных вод и питьевой воды в системе водоснабжения по результатам осуществляемого ими мониторинга качества вод и производственного контроля;</w:t>
      </w:r>
    </w:p>
    <w:p w:rsidR="00AD1110" w:rsidRPr="00AD1110" w:rsidRDefault="00AD1110" w:rsidP="00AD1110">
      <w:pPr>
        <w:pStyle w:val="newncpi"/>
      </w:pPr>
      <w:r w:rsidRPr="00AD1110">
        <w:t>центра гигиены и эпидемиологии по результатам санитарных обследований предприятий и организаций, осуществляющих хозяйственную деятельность и являющихся источниками загрязнения поверхностных и подземных вод, а также по результатам исследований качества вод в местах водопользования населения и в системе водоснабжения;</w:t>
      </w:r>
    </w:p>
    <w:p w:rsidR="00AD1110" w:rsidRPr="00AD1110" w:rsidRDefault="00AD1110" w:rsidP="00AD1110">
      <w:pPr>
        <w:pStyle w:val="newncpi"/>
      </w:pPr>
      <w:r w:rsidRPr="00AD1110">
        <w:t>органов управления и организаций сельского хозяйства об ассортименте и валовом объеме пестицидов и агрохимикатов, применяемых на территории водосбора (для поверхностного источника) и в пределах зоны санитарной охраны (для подземного источника).</w:t>
      </w:r>
    </w:p>
    <w:p w:rsidR="00AD1110" w:rsidRPr="00AD1110" w:rsidRDefault="00AD1110" w:rsidP="00AD1110">
      <w:pPr>
        <w:pStyle w:val="newncpi"/>
      </w:pPr>
      <w:r w:rsidRPr="00AD1110">
        <w:t xml:space="preserve">На основании проведенного анализа составляется перечень веществ, характеризующих химический состав воды конкретного источника водоснабжения и имеющих гигиенические нормативы в соответствии с </w:t>
      </w:r>
      <w:r w:rsidRPr="00AD1110">
        <w:t>приложением 2</w:t>
      </w:r>
      <w:r w:rsidRPr="00AD1110">
        <w:t xml:space="preserve"> настоящих Санитарных правил.</w:t>
      </w:r>
    </w:p>
    <w:p w:rsidR="00AD1110" w:rsidRPr="00AD1110" w:rsidRDefault="00AD1110" w:rsidP="00AD1110">
      <w:pPr>
        <w:pStyle w:val="underpoint"/>
      </w:pPr>
      <w:r w:rsidRPr="00AD1110">
        <w:t xml:space="preserve">1.2.2. На втором этапе организацией, осуществляющей эксплуатацию системы водоснабжения, проводятся расширенные лабораторные исследования воды по составленному перечню химических веществ, а также по показателям, приведенным в </w:t>
      </w:r>
      <w:r w:rsidRPr="00AD1110">
        <w:t>таблице 2</w:t>
      </w:r>
      <w:r w:rsidRPr="00AD1110">
        <w:t xml:space="preserve"> настоящих Санитарных правил.</w:t>
      </w:r>
    </w:p>
    <w:p w:rsidR="00AD1110" w:rsidRPr="00AD1110" w:rsidRDefault="00AD1110" w:rsidP="00AD1110">
      <w:pPr>
        <w:pStyle w:val="underpoint"/>
      </w:pPr>
      <w:r w:rsidRPr="00AD1110">
        <w:t xml:space="preserve">1.2.2.1. Для системы водоснабжения, использующей реагентные методы обработки воды, при проведении расширенных исследований перед подачей воды в распределительную сеть дополнительно включают показатели, указанные в </w:t>
      </w:r>
      <w:r w:rsidRPr="00AD1110">
        <w:t>таблице 3</w:t>
      </w:r>
      <w:r w:rsidRPr="00AD1110">
        <w:t xml:space="preserve"> настоящих Санитарных правил.</w:t>
      </w:r>
    </w:p>
    <w:p w:rsidR="00AD1110" w:rsidRPr="00AD1110" w:rsidRDefault="00AD1110" w:rsidP="00AD1110">
      <w:pPr>
        <w:pStyle w:val="underpoint"/>
      </w:pPr>
      <w:r w:rsidRPr="00AD1110">
        <w:t>1.2.2.2. Расширенные лабораторные исследования воды проводятся в течение одного года в местах водозабора системы водоснабжения, а при наличии обработки воды или смешения воды различных водозаборов - также перед подачей питьевой воды в распределительную сеть.</w:t>
      </w:r>
    </w:p>
    <w:p w:rsidR="00AD1110" w:rsidRPr="00AD1110" w:rsidRDefault="00AD1110" w:rsidP="00AD1110">
      <w:pPr>
        <w:pStyle w:val="underpoint"/>
      </w:pPr>
      <w:r w:rsidRPr="00AD1110">
        <w:t>1.2.2.3. Минимальное количество исследуемых проб воды в зависимости от типа источника водоснабжения, позволяющее обеспечить равномерность получения информации о качестве воды в течение года, принимается:</w:t>
      </w:r>
    </w:p>
    <w:p w:rsidR="00AD1110" w:rsidRPr="00AD1110" w:rsidRDefault="00AD1110" w:rsidP="00AD1110">
      <w:pPr>
        <w:pStyle w:val="newncpi"/>
      </w:pPr>
      <w:r w:rsidRPr="00AD1110">
        <w:t>для подземных источников - 4 пробы в год, отбираемых в каждый сезон;</w:t>
      </w:r>
    </w:p>
    <w:p w:rsidR="00AD1110" w:rsidRPr="00AD1110" w:rsidRDefault="00AD1110" w:rsidP="00AD1110">
      <w:pPr>
        <w:pStyle w:val="newncpi"/>
      </w:pPr>
      <w:r w:rsidRPr="00AD1110">
        <w:t>для поверхностных источников - 12 проб в год, отбираемых ежемесячно.</w:t>
      </w:r>
    </w:p>
    <w:p w:rsidR="00AD1110" w:rsidRPr="00AD1110" w:rsidRDefault="00AD1110" w:rsidP="00AD1110">
      <w:pPr>
        <w:pStyle w:val="underpoint"/>
      </w:pPr>
      <w:r w:rsidRPr="00AD1110">
        <w:t>1.2.2.4. При необходимости получения более представительной и достоверной информации о химическом составе воды и динамике концентраций присутствующих в ней веществ, количество исследуемых проб воды и их периодичность должны быть увеличены в соответствии с поставленными задачами оценки качества воды источника водоснабжения.</w:t>
      </w:r>
    </w:p>
    <w:p w:rsidR="00AD1110" w:rsidRPr="00AD1110" w:rsidRDefault="00AD1110" w:rsidP="00AD1110">
      <w:pPr>
        <w:pStyle w:val="underpoint"/>
      </w:pPr>
      <w:r w:rsidRPr="00AD1110">
        <w:t>1.2.2.5. При проведении расширенных исследований рекомендуется применение современных универсальных физико-химических методов исследования водных сред (хромато-масс-спектрометрических и других), позволяющих получить максимально полную информацию о химическом составе воды.</w:t>
      </w:r>
    </w:p>
    <w:p w:rsidR="00AD1110" w:rsidRPr="00AD1110" w:rsidRDefault="00AD1110" w:rsidP="00AD1110">
      <w:pPr>
        <w:pStyle w:val="underpoint"/>
      </w:pPr>
      <w:r w:rsidRPr="00AD1110">
        <w:t>1.3. Владельцами хозяйственно-питьевых водопроводов совместно с центрами гигиены и эпидемиологии анализируются результаты расширенных исследований химического состава воды по каждой системе водоснабжения и с учетом оценки санитарно-гигиенических условий питьевого водопользования населения и санитарно-эпидемиологической обстановки на территории города, населенного пункта, района определяется потенциальная опасность влияния присутствующих в воде химических веществ на здоровье населения.</w:t>
      </w:r>
    </w:p>
    <w:p w:rsidR="00AD1110" w:rsidRPr="00AD1110" w:rsidRDefault="00AD1110" w:rsidP="00AD1110">
      <w:pPr>
        <w:pStyle w:val="underpoint"/>
      </w:pPr>
      <w:r w:rsidRPr="00AD1110">
        <w:lastRenderedPageBreak/>
        <w:t>1.4. На основании проведенной оценки владельцы хозяйственно-питьевых водопроводов совместно с центром гигиены и эпидемиологии разрабатывают предложения по перечню контролируемых показателей, количеству и периодичности отбора проб питьевой воды для постоянного производственного контроля.</w:t>
      </w:r>
    </w:p>
    <w:p w:rsidR="00AD1110" w:rsidRPr="00AD1110" w:rsidRDefault="00AD1110" w:rsidP="00AD1110">
      <w:pPr>
        <w:pStyle w:val="nonumheader"/>
      </w:pPr>
      <w:r w:rsidRPr="00AD1110">
        <w:t>2. Порядок составления рабочей программы производственного контроля качества питьевой воды</w:t>
      </w:r>
    </w:p>
    <w:p w:rsidR="00AD1110" w:rsidRPr="00AD1110" w:rsidRDefault="00AD1110" w:rsidP="00AD1110">
      <w:pPr>
        <w:pStyle w:val="underpoint"/>
      </w:pPr>
      <w:r w:rsidRPr="00AD1110">
        <w:t>2.1. Организация, осуществляющая эксплуатацию системы водоснабжения, на основании настоящих Санитарных правил разрабатывает рабочую программу.</w:t>
      </w:r>
    </w:p>
    <w:p w:rsidR="00AD1110" w:rsidRPr="00AD1110" w:rsidRDefault="00AD1110" w:rsidP="00AD1110">
      <w:pPr>
        <w:pStyle w:val="underpoint"/>
      </w:pPr>
      <w:r w:rsidRPr="00AD1110">
        <w:t>2.2. Для системы водоснабжения, имеющей несколько водозаборов, рабочая программа составляется для каждого водозабора с учетом его особенностей. Для подземных водозаборов, объединенных общей зоной санитарной охраны и эксплуатирующих один водоносный горизонт может составляться одна рабочая программа при наличии гидрогеологического обоснования.</w:t>
      </w:r>
    </w:p>
    <w:p w:rsidR="00AD1110" w:rsidRPr="00AD1110" w:rsidRDefault="00AD1110" w:rsidP="00AD1110">
      <w:pPr>
        <w:pStyle w:val="underpoint"/>
      </w:pPr>
      <w:r w:rsidRPr="00AD1110">
        <w:t>2.3. Рабочая программа должна содержать:</w:t>
      </w:r>
    </w:p>
    <w:p w:rsidR="00AD1110" w:rsidRPr="00AD1110" w:rsidRDefault="00AD1110" w:rsidP="00AD1110">
      <w:pPr>
        <w:pStyle w:val="underpoint"/>
      </w:pPr>
      <w:r w:rsidRPr="00AD1110">
        <w:t>2.3.1. перечень контролируемых показателей качества воды и их гигиенические нормативы, установленные настоящими Санитарными правилами:</w:t>
      </w:r>
    </w:p>
    <w:p w:rsidR="00AD1110" w:rsidRPr="00AD1110" w:rsidRDefault="00AD1110" w:rsidP="00AD1110">
      <w:pPr>
        <w:pStyle w:val="newncpi"/>
      </w:pPr>
      <w:r w:rsidRPr="00AD1110">
        <w:t>микробиологические и паразитологические (</w:t>
      </w:r>
      <w:r w:rsidRPr="00AD1110">
        <w:t>п. 4.3</w:t>
      </w:r>
      <w:r w:rsidRPr="00AD1110">
        <w:t>, таблица 1);</w:t>
      </w:r>
    </w:p>
    <w:p w:rsidR="00AD1110" w:rsidRPr="00AD1110" w:rsidRDefault="00AD1110" w:rsidP="00AD1110">
      <w:pPr>
        <w:pStyle w:val="newncpi"/>
      </w:pPr>
      <w:r w:rsidRPr="00AD1110">
        <w:t>органолептические (</w:t>
      </w:r>
      <w:r w:rsidRPr="00AD1110">
        <w:t>п. 4.5</w:t>
      </w:r>
      <w:r w:rsidRPr="00AD1110">
        <w:t>, таблица 4);</w:t>
      </w:r>
    </w:p>
    <w:p w:rsidR="00AD1110" w:rsidRPr="00AD1110" w:rsidRDefault="00AD1110" w:rsidP="00AD1110">
      <w:pPr>
        <w:pStyle w:val="newncpi"/>
      </w:pPr>
      <w:r w:rsidRPr="00AD1110">
        <w:t>радиологические (</w:t>
      </w:r>
      <w:r w:rsidRPr="00AD1110">
        <w:t>п. 4.6</w:t>
      </w:r>
      <w:r w:rsidRPr="00AD1110">
        <w:t>, таблица 5);</w:t>
      </w:r>
    </w:p>
    <w:p w:rsidR="00AD1110" w:rsidRPr="00AD1110" w:rsidRDefault="00AD1110" w:rsidP="00AD1110">
      <w:pPr>
        <w:pStyle w:val="newncpi"/>
      </w:pPr>
      <w:r w:rsidRPr="00AD1110">
        <w:t>обобщенные (</w:t>
      </w:r>
      <w:r w:rsidRPr="00AD1110">
        <w:t>п. 4.4.1</w:t>
      </w:r>
      <w:r w:rsidRPr="00AD1110">
        <w:t>, таблица 2);</w:t>
      </w:r>
    </w:p>
    <w:p w:rsidR="00AD1110" w:rsidRPr="00AD1110" w:rsidRDefault="00AD1110" w:rsidP="00AD1110">
      <w:pPr>
        <w:pStyle w:val="newncpi"/>
      </w:pPr>
      <w:r w:rsidRPr="00AD1110">
        <w:t xml:space="preserve">химические вещества, выбранные для постоянного контроля в соответствии с правилами, указанными в </w:t>
      </w:r>
      <w:r w:rsidRPr="00AD1110">
        <w:t>разделе 1</w:t>
      </w:r>
      <w:r w:rsidRPr="00AD1110">
        <w:t xml:space="preserve"> настоящего приложения (</w:t>
      </w:r>
      <w:r w:rsidRPr="00AD1110">
        <w:t>п. 4.4.1</w:t>
      </w:r>
      <w:r w:rsidRPr="00AD1110">
        <w:t xml:space="preserve">, таблица 2 и </w:t>
      </w:r>
      <w:r w:rsidRPr="00AD1110">
        <w:t>п. 4.4.3</w:t>
      </w:r>
      <w:r w:rsidRPr="00AD1110">
        <w:t xml:space="preserve">, </w:t>
      </w:r>
      <w:r w:rsidRPr="00AD1110">
        <w:t>приложение 2</w:t>
      </w:r>
      <w:r w:rsidRPr="00AD1110">
        <w:t xml:space="preserve"> Санитарных правил);</w:t>
      </w:r>
    </w:p>
    <w:p w:rsidR="00AD1110" w:rsidRPr="00AD1110" w:rsidRDefault="00AD1110" w:rsidP="00AD1110">
      <w:pPr>
        <w:pStyle w:val="underpoint"/>
      </w:pPr>
      <w:r w:rsidRPr="00AD1110">
        <w:t>2.3.2. методику определения контролируемых показателей;</w:t>
      </w:r>
    </w:p>
    <w:p w:rsidR="00AD1110" w:rsidRPr="00AD1110" w:rsidRDefault="00AD1110" w:rsidP="00AD1110">
      <w:pPr>
        <w:pStyle w:val="underpoint"/>
      </w:pPr>
      <w:r w:rsidRPr="00AD1110">
        <w:t>2.3.3. план пунктов отбора проб воды в местах водозабора, перед подачей воды в распределительную сеть водопровода и в пунктах водоразбора наружной и внутренней сети водопровода;</w:t>
      </w:r>
    </w:p>
    <w:p w:rsidR="00AD1110" w:rsidRPr="00AD1110" w:rsidRDefault="00AD1110" w:rsidP="00AD1110">
      <w:pPr>
        <w:pStyle w:val="underpoint"/>
      </w:pPr>
      <w:r w:rsidRPr="00AD1110">
        <w:t>2.3.4. количество контролируемых проб воды и периодичность их отбора для лабораторных исследований (испытаний), перечень показателей, определяемых в исследуемых пробах воды;</w:t>
      </w:r>
    </w:p>
    <w:p w:rsidR="00AD1110" w:rsidRPr="00AD1110" w:rsidRDefault="00AD1110" w:rsidP="00AD1110">
      <w:pPr>
        <w:pStyle w:val="underpoint"/>
      </w:pPr>
      <w:r w:rsidRPr="00AD1110">
        <w:t>2.3.5. календарные графики отбора проб воды и проведения их исследования (испытания).</w:t>
      </w:r>
    </w:p>
    <w:p w:rsidR="00AD1110" w:rsidRPr="00AD1110" w:rsidRDefault="00AD1110" w:rsidP="00AD1110">
      <w:pPr>
        <w:pStyle w:val="underpoint"/>
      </w:pPr>
      <w:r w:rsidRPr="00AD1110">
        <w:t xml:space="preserve">2.4. Количество исследуемых проб воды и периодичность их отбора определяются для каждой системы водоснабжения индивидуально с учетом предложений центра гигиены и эпидемиологии, но не должны быть ниже установленных </w:t>
      </w:r>
      <w:r w:rsidRPr="00AD1110">
        <w:t>п. 5.3</w:t>
      </w:r>
      <w:r w:rsidRPr="00AD1110">
        <w:t xml:space="preserve">, таблица 6, </w:t>
      </w:r>
      <w:r w:rsidRPr="00AD1110">
        <w:t>п. 5.4</w:t>
      </w:r>
      <w:r w:rsidRPr="00AD1110">
        <w:t xml:space="preserve">, таблица 7 и </w:t>
      </w:r>
      <w:r w:rsidRPr="00AD1110">
        <w:t>п. 5.5</w:t>
      </w:r>
      <w:r w:rsidRPr="00AD1110">
        <w:t>, таблица 8 настоящих Санитарных правил.</w:t>
      </w:r>
    </w:p>
    <w:p w:rsidR="00AD1110" w:rsidRPr="00AD1110" w:rsidRDefault="00AD1110" w:rsidP="00AD1110">
      <w:pPr>
        <w:pStyle w:val="underpoint"/>
      </w:pPr>
      <w:r w:rsidRPr="00AD1110">
        <w:t>2.5. В рабочей программе должно быть предусмотрено проведение ежемесячного анализа результатов контроля качества воды и определен порядок передачи информации по результатам контроля администрации системы водоснабжения, центру гигиены и эпидемиологии и органу местного самоуправления.</w:t>
      </w:r>
    </w:p>
    <w:p w:rsidR="00AD1110" w:rsidRPr="00AD1110" w:rsidRDefault="00AD1110" w:rsidP="00AD1110">
      <w:pPr>
        <w:pStyle w:val="underpoint"/>
      </w:pPr>
      <w:r w:rsidRPr="00AD1110">
        <w:t>2.6. Рабочая программа представляется для согласования в центр гигиены и эпидемиологии в городе, районе и последующего утверждения администрацией соответствующего органа местного самоуправления.</w:t>
      </w:r>
    </w:p>
    <w:p w:rsidR="00AD1110" w:rsidRPr="00AD1110" w:rsidRDefault="00AD1110" w:rsidP="00AD1110">
      <w:pPr>
        <w:pStyle w:val="underpoint"/>
      </w:pPr>
      <w:r w:rsidRPr="00AD1110">
        <w:lastRenderedPageBreak/>
        <w:t>2.7. Рабочая программа утверждается на срок не более 5 лет. В течение указанного срока в рабочую программу могут вноситься изменения и дополнения по согласованию с центром гигиены и эпидемиологии.</w:t>
      </w:r>
    </w:p>
    <w:p w:rsidR="00AD1110" w:rsidRPr="00AD1110" w:rsidRDefault="00AD1110" w:rsidP="00AD1110">
      <w:pPr>
        <w:pStyle w:val="newncpi"/>
      </w:pPr>
      <w:r w:rsidRPr="00AD1110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129"/>
        <w:gridCol w:w="3239"/>
      </w:tblGrid>
      <w:tr w:rsidR="00AD1110" w:rsidRPr="00AD1110" w:rsidTr="00AD1110"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newncpi"/>
            </w:pPr>
            <w:r w:rsidRPr="00AD1110"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append1"/>
            </w:pPr>
            <w:bookmarkStart w:id="37" w:name="a6"/>
            <w:bookmarkEnd w:id="37"/>
            <w:r w:rsidRPr="00AD1110">
              <w:t>Приложение 2</w:t>
            </w:r>
          </w:p>
          <w:p w:rsidR="00AD1110" w:rsidRPr="00AD1110" w:rsidRDefault="00AD1110">
            <w:pPr>
              <w:pStyle w:val="append"/>
            </w:pPr>
            <w:r w:rsidRPr="00AD1110">
              <w:t xml:space="preserve">к </w:t>
            </w:r>
            <w:r w:rsidRPr="00AD1110">
              <w:t>СанПиН</w:t>
            </w:r>
            <w:r w:rsidRPr="00AD1110">
              <w:t xml:space="preserve"> 10-124 РБ 99 </w:t>
            </w:r>
            <w:r w:rsidRPr="00AD1110">
              <w:br/>
              <w:t xml:space="preserve">«Питьевая вода. Гигиенические </w:t>
            </w:r>
            <w:r w:rsidRPr="00AD1110">
              <w:br/>
              <w:t xml:space="preserve">требования к качеству воды </w:t>
            </w:r>
            <w:r w:rsidRPr="00AD1110">
              <w:br/>
              <w:t xml:space="preserve">централизованных систем </w:t>
            </w:r>
            <w:r w:rsidRPr="00AD1110">
              <w:br/>
              <w:t xml:space="preserve">питьевого водоснабжения. </w:t>
            </w:r>
            <w:r w:rsidRPr="00AD1110">
              <w:br/>
              <w:t xml:space="preserve">Контроль качества» </w:t>
            </w:r>
            <w:r w:rsidRPr="00AD1110">
              <w:br/>
              <w:t xml:space="preserve">(обязательное) </w:t>
            </w:r>
          </w:p>
        </w:tc>
      </w:tr>
    </w:tbl>
    <w:p w:rsidR="00AD1110" w:rsidRPr="00AD1110" w:rsidRDefault="00AD1110" w:rsidP="00AD1110">
      <w:pPr>
        <w:pStyle w:val="titlep"/>
      </w:pPr>
      <w:r w:rsidRPr="00AD1110">
        <w:t>ГИГИЕНИЧЕСКИЕ НОРМАТИВЫ</w:t>
      </w:r>
      <w:r w:rsidRPr="00AD1110">
        <w:br/>
        <w:t>содержания вредных веществ в питьевой воде</w:t>
      </w:r>
    </w:p>
    <w:p w:rsidR="00AD1110" w:rsidRPr="00AD1110" w:rsidRDefault="00AD1110" w:rsidP="00AD1110">
      <w:pPr>
        <w:pStyle w:val="point"/>
      </w:pPr>
      <w:r w:rsidRPr="00AD1110">
        <w:t>1. В настоящий список включены гигиенические нормативы вредных веществ в питьевой воде. В него входят индивидуальные химические вещества, которые могут присутствовать в питьевой воде в указанном виде и могут быть идентифицированы современными аналитическими методами.</w:t>
      </w:r>
    </w:p>
    <w:p w:rsidR="00AD1110" w:rsidRPr="00AD1110" w:rsidRDefault="00AD1110" w:rsidP="00AD1110">
      <w:pPr>
        <w:pStyle w:val="point"/>
      </w:pPr>
      <w:r w:rsidRPr="00AD1110">
        <w:t>2. Химические вещества расположены в списке в соответствии со строением органических и неорганических соединений. Каждый подраздел является расширением соответствующего раздела. Внутри подразделов вещества расположены в порядке возрастания численных значений их нормативов.</w:t>
      </w:r>
    </w:p>
    <w:p w:rsidR="00AD1110" w:rsidRPr="00AD1110" w:rsidRDefault="00AD1110" w:rsidP="00AD1110">
      <w:pPr>
        <w:pStyle w:val="newncpi"/>
      </w:pPr>
      <w:r w:rsidRPr="00AD1110">
        <w:t>Если строение молекулы органического вещества позволяет отнести его одновременно к нескольким химическим классам, то в перечне его помещают по функциональной группе, с наибольшим индексом расширения (по горизонтальной рубрикации).</w:t>
      </w:r>
    </w:p>
    <w:p w:rsidR="00AD1110" w:rsidRPr="00AD1110" w:rsidRDefault="00AD1110" w:rsidP="00AD1110">
      <w:pPr>
        <w:pStyle w:val="newncpi"/>
      </w:pPr>
      <w:r w:rsidRPr="00AD1110">
        <w:t>Органические кислоты, в том числе, пестициды, нормируются по аниону, независимо от того, в какой форме представлена данная кислота в перечне (в виде кислоты, ее аниона или ее соли).</w:t>
      </w:r>
    </w:p>
    <w:p w:rsidR="00AD1110" w:rsidRPr="00AD1110" w:rsidRDefault="00AD1110" w:rsidP="00AD1110">
      <w:pPr>
        <w:pStyle w:val="newncpi"/>
      </w:pPr>
      <w:r w:rsidRPr="00AD1110">
        <w:t>Элементы и катионы (</w:t>
      </w:r>
      <w:r w:rsidRPr="00AD1110">
        <w:t>п. 1</w:t>
      </w:r>
      <w:r w:rsidRPr="00AD1110">
        <w:t xml:space="preserve"> раздела «неорганические вещества») нормируются суммарно для всех степеней окисления, если это не указано иначе.</w:t>
      </w:r>
    </w:p>
    <w:p w:rsidR="00AD1110" w:rsidRPr="00AD1110" w:rsidRDefault="00AD1110" w:rsidP="00AD1110">
      <w:pPr>
        <w:pStyle w:val="point"/>
      </w:pPr>
      <w:r w:rsidRPr="00AD1110">
        <w:t>3. Перечень имеет следующую вертикальную рубрикацию:</w:t>
      </w:r>
    </w:p>
    <w:p w:rsidR="00AD1110" w:rsidRPr="00AD1110" w:rsidRDefault="00AD1110" w:rsidP="00AD1110">
      <w:pPr>
        <w:pStyle w:val="underpoint"/>
      </w:pPr>
      <w:r w:rsidRPr="00AD1110">
        <w:t>3.1. В первой колонке перечня приведены наиболее часто употребляемые названия химических веществ.</w:t>
      </w:r>
    </w:p>
    <w:p w:rsidR="00AD1110" w:rsidRPr="00AD1110" w:rsidRDefault="00AD1110" w:rsidP="00AD1110">
      <w:pPr>
        <w:pStyle w:val="underpoint"/>
      </w:pPr>
      <w:r w:rsidRPr="00AD1110">
        <w:t>3.2. Во второй колонке приведены синонимы названий химических веществ и некоторые тривиальные и общепринятые наименования.</w:t>
      </w:r>
    </w:p>
    <w:p w:rsidR="00AD1110" w:rsidRPr="00AD1110" w:rsidRDefault="00AD1110" w:rsidP="00AD1110">
      <w:pPr>
        <w:pStyle w:val="underpoint"/>
      </w:pPr>
      <w:r w:rsidRPr="00AD1110">
        <w:t>3.3. В третьей колонке приведены величины ПДК или ОДУ в мг/дм</w:t>
      </w:r>
      <w:r w:rsidRPr="00AD1110">
        <w:rPr>
          <w:vertAlign w:val="superscript"/>
        </w:rPr>
        <w:t>3</w:t>
      </w:r>
      <w:r w:rsidRPr="00AD1110">
        <w:t>, где:</w:t>
      </w:r>
    </w:p>
    <w:p w:rsidR="00AD1110" w:rsidRPr="00AD1110" w:rsidRDefault="00AD1110" w:rsidP="00AD1110">
      <w:pPr>
        <w:pStyle w:val="newncpi"/>
      </w:pPr>
      <w:r w:rsidRPr="00AD1110">
        <w:t>ПДК - максимальные концентрации, при которых вещества не оказывают прямого или опосредованного влияния на состояние здоровья человека (при воздействии на организм в течение всей жизни) и не ухудшают гигиенические условия водопотребления;</w:t>
      </w:r>
    </w:p>
    <w:p w:rsidR="00AD1110" w:rsidRPr="00AD1110" w:rsidRDefault="00AD1110" w:rsidP="00AD1110">
      <w:pPr>
        <w:pStyle w:val="newncpi"/>
      </w:pPr>
      <w:r w:rsidRPr="00AD1110">
        <w:t>ОДУ (отмечены звездочкой) - ориентировочные допустимые уровни веществ в водопроводной воде, разработанные на основе расчетных и экспресс-экспериментальных методов прогноза токсичности.</w:t>
      </w:r>
    </w:p>
    <w:p w:rsidR="00AD1110" w:rsidRPr="00AD1110" w:rsidRDefault="00AD1110" w:rsidP="00AD1110">
      <w:pPr>
        <w:pStyle w:val="newncpi"/>
      </w:pPr>
      <w:r w:rsidRPr="00AD1110">
        <w:t>Если в колонке величины нормативов указано «отсутствие», это означает, что концентрация данного соединения в питьевой воде должна быть ниже предела обнаружения применяемого метода анализа.</w:t>
      </w:r>
    </w:p>
    <w:p w:rsidR="00AD1110" w:rsidRPr="00AD1110" w:rsidRDefault="00AD1110" w:rsidP="00AD1110">
      <w:pPr>
        <w:pStyle w:val="underpoint"/>
      </w:pPr>
      <w:r w:rsidRPr="00AD1110">
        <w:lastRenderedPageBreak/>
        <w:t>3.4. В четвертой колонке указан лимитирующий признак вредности веществ, по которому установлен норматив:</w:t>
      </w:r>
    </w:p>
    <w:p w:rsidR="00AD1110" w:rsidRPr="00AD1110" w:rsidRDefault="00AD1110" w:rsidP="00AD1110">
      <w:pPr>
        <w:pStyle w:val="newncpi"/>
      </w:pPr>
      <w:r w:rsidRPr="00AD1110">
        <w:t>с.-т. - санитарно-токсикологический;</w:t>
      </w:r>
    </w:p>
    <w:p w:rsidR="00AD1110" w:rsidRPr="00AD1110" w:rsidRDefault="00AD1110" w:rsidP="00AD1110">
      <w:pPr>
        <w:pStyle w:val="newncpi"/>
      </w:pPr>
      <w:r w:rsidRPr="00AD1110">
        <w:t>орг. - органолептический с расшифровкой характера изменения органолептических свойств воды (зап. - изменяет запах воды; окр. - придает воде окраску; пен. - вызывает образование пены; пл. - образует пленку на поверхности воды; привк. - придает воде привкус; оп - вызывает опалесценцию).</w:t>
      </w:r>
    </w:p>
    <w:p w:rsidR="00AD1110" w:rsidRPr="00AD1110" w:rsidRDefault="00AD1110" w:rsidP="00AD1110">
      <w:pPr>
        <w:pStyle w:val="underpoint"/>
      </w:pPr>
      <w:r w:rsidRPr="00AD1110">
        <w:t>3.5. В пятой колонке указан класс опасности вещества:</w:t>
      </w:r>
    </w:p>
    <w:p w:rsidR="00AD1110" w:rsidRPr="00AD1110" w:rsidRDefault="00AD1110" w:rsidP="00AD1110">
      <w:pPr>
        <w:pStyle w:val="newncpi"/>
      </w:pPr>
      <w:r w:rsidRPr="00AD1110">
        <w:t>1 класс - чрезвычайно опасные;</w:t>
      </w:r>
    </w:p>
    <w:p w:rsidR="00AD1110" w:rsidRPr="00AD1110" w:rsidRDefault="00AD1110" w:rsidP="00AD1110">
      <w:pPr>
        <w:pStyle w:val="newncpi"/>
      </w:pPr>
      <w:r w:rsidRPr="00AD1110">
        <w:t>2 класс - высокоопасные;</w:t>
      </w:r>
    </w:p>
    <w:p w:rsidR="00AD1110" w:rsidRPr="00AD1110" w:rsidRDefault="00AD1110" w:rsidP="00AD1110">
      <w:pPr>
        <w:pStyle w:val="newncpi"/>
      </w:pPr>
      <w:r w:rsidRPr="00AD1110">
        <w:t>3 класс - опасные;</w:t>
      </w:r>
    </w:p>
    <w:p w:rsidR="00AD1110" w:rsidRPr="00AD1110" w:rsidRDefault="00AD1110" w:rsidP="00AD1110">
      <w:pPr>
        <w:pStyle w:val="newncpi"/>
      </w:pPr>
      <w:r w:rsidRPr="00AD1110">
        <w:t>4 класс - умеренно опасные.</w:t>
      </w:r>
    </w:p>
    <w:p w:rsidR="00AD1110" w:rsidRPr="00AD1110" w:rsidRDefault="00AD1110" w:rsidP="00AD1110">
      <w:pPr>
        <w:pStyle w:val="newncpi"/>
      </w:pPr>
      <w:r w:rsidRPr="00AD1110">
        <w:t>В основу классификации положены показатели, характеризующие различную степень опасности для человека химических соединений, загрязняющих питьевую воду, в зависимости от токсичности, кумулятивности, способности вызывать отдаленные эффекты, лимитирующего показателя вредности.</w:t>
      </w:r>
    </w:p>
    <w:p w:rsidR="00AD1110" w:rsidRPr="00AD1110" w:rsidRDefault="00AD1110" w:rsidP="00AD1110">
      <w:pPr>
        <w:pStyle w:val="newncpi"/>
      </w:pPr>
      <w:r w:rsidRPr="00AD1110">
        <w:t>Классы опасности веществ учитывают:</w:t>
      </w:r>
    </w:p>
    <w:p w:rsidR="00AD1110" w:rsidRPr="00AD1110" w:rsidRDefault="00AD1110" w:rsidP="00AD1110">
      <w:pPr>
        <w:pStyle w:val="newncpi"/>
      </w:pPr>
      <w:r w:rsidRPr="00AD1110">
        <w:t>при выборе соединений, подлежащих первоочередному контролю в питьевой воде;</w:t>
      </w:r>
    </w:p>
    <w:p w:rsidR="00AD1110" w:rsidRPr="00AD1110" w:rsidRDefault="00AD1110" w:rsidP="00AD1110">
      <w:pPr>
        <w:pStyle w:val="newncpi"/>
      </w:pPr>
      <w:r w:rsidRPr="00AD1110">
        <w:t>при установлении последовательности водоохранных мероприятий, требующих дополнительных капиталовложений;</w:t>
      </w:r>
    </w:p>
    <w:p w:rsidR="00AD1110" w:rsidRPr="00AD1110" w:rsidRDefault="00AD1110" w:rsidP="00AD1110">
      <w:pPr>
        <w:pStyle w:val="newncpi"/>
      </w:pPr>
      <w:r w:rsidRPr="00AD1110">
        <w:t>при обосновании рекомендаций о замене в технологических процессах высокоопасных веществ на менее опасные;</w:t>
      </w:r>
    </w:p>
    <w:p w:rsidR="00AD1110" w:rsidRPr="00AD1110" w:rsidRDefault="00AD1110" w:rsidP="00AD1110">
      <w:pPr>
        <w:pStyle w:val="newncpi"/>
      </w:pPr>
      <w:r w:rsidRPr="00AD1110">
        <w:t>при определении приоритетности разработки селективных методов аналитического контроля веществ в воде.</w:t>
      </w:r>
    </w:p>
    <w:p w:rsidR="00AD1110" w:rsidRPr="00AD1110" w:rsidRDefault="00AD1110" w:rsidP="00AD1110">
      <w:pPr>
        <w:pStyle w:val="newncpi"/>
      </w:pPr>
      <w:r w:rsidRPr="00AD1110">
        <w:t> </w:t>
      </w:r>
    </w:p>
    <w:p w:rsidR="00AD1110" w:rsidRPr="00AD1110" w:rsidRDefault="00AD1110" w:rsidP="00AD1110">
      <w:pPr>
        <w:sectPr w:rsidR="00AD1110" w:rsidRPr="00AD1110">
          <w:pgSz w:w="11907" w:h="16840"/>
          <w:pgMar w:top="567" w:right="1134" w:bottom="567" w:left="1417" w:header="0" w:footer="0" w:gutter="0"/>
          <w:cols w:space="720"/>
        </w:sectPr>
      </w:pPr>
    </w:p>
    <w:p w:rsidR="00AD1110" w:rsidRPr="00AD1110" w:rsidRDefault="00AD1110" w:rsidP="00AD1110">
      <w:pPr>
        <w:pStyle w:val="nonumheader"/>
      </w:pPr>
      <w:r w:rsidRPr="00AD1110">
        <w:lastRenderedPageBreak/>
        <w:t>ГИГИЕНИЧЕСКИЕ НОРМАТИВЫ</w:t>
      </w:r>
      <w:r w:rsidRPr="00AD1110">
        <w:br/>
        <w:t>содержания вредных веществ в питьевой воде</w:t>
      </w:r>
      <w:bookmarkStart w:id="38" w:name="_GoBack"/>
      <w:bookmarkEnd w:id="38"/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919"/>
        <w:gridCol w:w="33"/>
        <w:gridCol w:w="759"/>
        <w:gridCol w:w="839"/>
        <w:gridCol w:w="761"/>
      </w:tblGrid>
      <w:tr w:rsidR="00AD1110" w:rsidRPr="00AD1110" w:rsidTr="00AD1110">
        <w:trPr>
          <w:trHeight w:val="240"/>
        </w:trPr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Наименование вещества</w:t>
            </w:r>
          </w:p>
        </w:tc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Синонимы</w:t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Величина норматива в мг/дм</w:t>
            </w:r>
            <w:r w:rsidRPr="00AD1110">
              <w:rPr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Показатель вредности</w:t>
            </w: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Класс опасности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Неорганические вещества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bookmarkStart w:id="39" w:name="a29"/>
            <w:bookmarkEnd w:id="39"/>
            <w:r w:rsidRPr="00AD1110">
              <w:t>1. Элементы, катионы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Таллий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Фосфор элементарный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Ниобий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Теллур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Самарий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0,024*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Литий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Сурьма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Вольфрам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Серебро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Ванадий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Висмут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Кобальт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Рубидий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Европий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Аммиак (по азоту)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Хром (Cr</w:t>
            </w:r>
            <w:r w:rsidRPr="00AD1110">
              <w:rPr>
                <w:vertAlign w:val="superscript"/>
              </w:rPr>
              <w:t>3+</w:t>
            </w:r>
            <w:r w:rsidRPr="00AD1110">
              <w:t>)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Кремний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Натрий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2. Анионы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Роданид-ион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Хлорит-ион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Бромид-ион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Персульфат-ион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Гексанитрокобальтиат-ион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Ферроцианид-ион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Гидросульфид-ион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Нитрит-ион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Перхлорат-ион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Хлорат-ион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Сероводород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Водорода сульфид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Перекись водорода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Водорода пероксид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Органические вещества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1. Углеводороды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1.1. </w:t>
            </w:r>
            <w:r w:rsidRPr="00AD1110">
              <w:rPr>
                <w:i/>
                <w:iCs/>
              </w:rPr>
              <w:t>алифатические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Изопрен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2-Метилбута-1,3-диен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Бутадиен-1,3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Дивинил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Бут-1-ен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Пропилен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Изобутилен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2-Метилпроп-1-ен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1.2. </w:t>
            </w:r>
            <w:r w:rsidRPr="00AD1110">
              <w:rPr>
                <w:i/>
                <w:iCs/>
              </w:rPr>
              <w:t>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1.2.1. </w:t>
            </w:r>
            <w:r w:rsidRPr="00AD1110">
              <w:rPr>
                <w:i/>
                <w:iCs/>
              </w:rPr>
              <w:t>алициклические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1.2.1.1. </w:t>
            </w:r>
            <w:r w:rsidRPr="00AD1110">
              <w:rPr>
                <w:i/>
                <w:iCs/>
              </w:rPr>
              <w:t>одноядерные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циклогексен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Тетрагидробензол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Циклогексан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Гексагидробензол, гексаметилен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1.2.1.2. </w:t>
            </w:r>
            <w:r w:rsidRPr="00AD1110">
              <w:rPr>
                <w:i/>
                <w:iCs/>
              </w:rPr>
              <w:t>многоядерные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Норборнен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2,3-Дицикло(2.2.1)гептен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Дициклогептадиен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Бицикло(2,2,1)гепта-2,5-диен, норборнадиен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Дициклопентадиен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Трициклодека-3,8-диен, 3а,4,7,7а-тетрагидро-4,7-метано-1Н-инден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1.2.2.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1.2.2.1. </w:t>
            </w:r>
            <w:r w:rsidRPr="00AD1110">
              <w:rPr>
                <w:i/>
                <w:iCs/>
              </w:rPr>
              <w:t>одноядерные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-Диэтилбензол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1,3-Диэтилбензол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Ксилол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Диизопропилбензол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Ди-1-метилэтил 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Монобензилтолуол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3-Бензилтолуол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1-Фенилбутан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Изопропилбензол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Кумол, 1-метилэтилбен-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Стирол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Винилбензол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</w:t>
            </w:r>
            <w:r w:rsidRPr="00AD1110">
              <w:t>-Метилстирол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(1-Метилвинил)бензол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Пропилбензол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1-Фенилпропан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n-трет</w:t>
            </w:r>
            <w:r w:rsidRPr="00AD1110">
              <w:t>-Бутилтолуол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1-(1,1-Диметилэтил)-4-метилбензол, 1-метил-4-</w:t>
            </w:r>
            <w:r w:rsidRPr="00AD1110">
              <w:rPr>
                <w:i/>
                <w:iCs/>
              </w:rPr>
              <w:t>трет</w:t>
            </w:r>
            <w:r w:rsidRPr="00AD1110">
              <w:t>-бутилбензол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Дибензилтолуол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[(3-Метил-4-бензил)фенил]фенилметан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1.2.2.2. </w:t>
            </w:r>
            <w:r w:rsidRPr="00AD1110">
              <w:rPr>
                <w:i/>
                <w:iCs/>
              </w:rPr>
              <w:t>многоядерные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</w:t>
            </w:r>
            <w:r w:rsidRPr="00AD1110">
              <w:rPr>
                <w:i/>
                <w:iCs/>
              </w:rPr>
              <w:t>(а)</w:t>
            </w:r>
            <w:r w:rsidRPr="00AD1110">
              <w:t>пирен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1.2.2.2.1. бифенилы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Дифенил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Бифенил, фенилбензол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Алкилдифенил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пленка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1.2.2.2.2. </w:t>
            </w:r>
            <w:r w:rsidRPr="00AD1110">
              <w:rPr>
                <w:i/>
                <w:iCs/>
              </w:rPr>
              <w:t>конденсированные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Нафталин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2. Галогенсодержащие 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2.1. </w:t>
            </w:r>
            <w:r w:rsidRPr="00AD1110">
              <w:rPr>
                <w:i/>
                <w:iCs/>
              </w:rPr>
              <w:t>алифатические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2.1.1. </w:t>
            </w:r>
            <w:r w:rsidRPr="00AD1110">
              <w:rPr>
                <w:i/>
                <w:iCs/>
              </w:rPr>
              <w:t>содержащие только предельные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Иодоформ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Трииодометан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Тетрахлоргептан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1,1,1,9-Тетрахлорнонан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Бутилхлорид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1-Хлорбутан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1,1,1,5-Тетрахлорпентан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Четыреххлористый углерод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Тетрахлорметан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1,1,1,11-Тетрахлорундекан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Гексахлорбутан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Гексахлорэтан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1,1,1,3-Тетрахлорпропан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1-Хлор-2,3-дибромпропан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1,2-Дибром-3-хлорпропан, немагон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1,2,3,4-Тетрахлорбутан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Пентахлорбутан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Перхлорбутан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Пентахлорпропан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Дихлорбромметан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Хлордибромметан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1,2-Дибром-1,1,5-трихлорпентан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Бромтан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1,2,3-Трихлорпропан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Трифторхлорпропан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Фреон 253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1,2-Дибромпропан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Бромоформ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Трибромметан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Тетрахлорэтан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Хлорэтил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Хлорэтан, этилхлорид, этил хлористый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1,2-Дихлорпропан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1,2-Дихлоризобутан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2-Метил-1,2-дихлорпропан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Дихлорметан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Хлористый метилен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7,5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Дифторхлорметан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Фреон-22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Дифтордихлорметан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Фреон-12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Метилхлороформ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1,1,1-трихлорэтан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2.1.2. </w:t>
            </w:r>
            <w:r w:rsidRPr="00AD1110">
              <w:rPr>
                <w:i/>
                <w:iCs/>
              </w:rPr>
              <w:t>содержащие двойные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Тетрахлорпропен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2-Метил-3-хлорпроп-1-ен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Металлилхлорид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</w:t>
            </w:r>
            <w:r w:rsidRPr="00AD1110">
              <w:t>-Хлоропрен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2-Хлорбута-1,3-диен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Гексахлорбутадиен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Перхлорбута-1,3-диен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2,3,4-Трихлорбутен-1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2,3,4-Трихлорбут-1-ен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2,3-Дихлорбутадиен-1,3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2,3-Дихлорбута-1,3-диен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1,1,5-Трихлорпентен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Винилхлорид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Хлорэтен, хлорэтилен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1,3-Дихлорбуген-2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1,3-Дихлорбут-2-ен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3,4-Дихлорбутен-1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Аллил хлористый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3-Хлорпроп-1-ен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1,1-Дихлор-4-метилпентадиен-1,4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Диен-1,4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Дихлорпропен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3,3-Дихлоризобутилен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3,3-Дихлор-2-метил-1-пропен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1,3-Дихлоризобутилен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2-Метил-1,3-дихлор-проп-1-ен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1,1-Дихлор-4-метилпентадиен-1,3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Диен-1,3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 </w:t>
            </w:r>
            <w:r w:rsidRPr="00AD1110">
              <w:rPr>
                <w:i/>
                <w:iCs/>
              </w:rPr>
              <w:t>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2.2.1. </w:t>
            </w:r>
            <w:r w:rsidRPr="00AD1110">
              <w:rPr>
                <w:i/>
                <w:iCs/>
              </w:rPr>
              <w:t>алициклические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2.2.1.1. </w:t>
            </w:r>
            <w:r w:rsidRPr="00AD1110">
              <w:rPr>
                <w:i/>
                <w:iCs/>
              </w:rPr>
              <w:t>одноядерные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Гексахлорциклопентадиен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1,2,3,4,5,5-Гексахлор-1,3-циклопентадиен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1,1-Дихлорциклогексан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1,2,3,4,5,6-Гексахлорциклогексан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Гексахлоран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Перхлорметиленциклопентен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4-(Дихлорметилен)-1,2,3,3,5,5-Гексахлорциклопентен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Хлорциклогексан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2.2.1.2. </w:t>
            </w:r>
            <w:r w:rsidRPr="00AD1110">
              <w:rPr>
                <w:i/>
                <w:iCs/>
              </w:rPr>
              <w:t>многоядерные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1,2,3,4,10,10-Гексахлор-1,4,4а, 5,8,8а-гексагидро-1,4-эндоэкзо-5,8-диметанонафталин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1,4,4а, 5,8,8а-Гексагидро-1,2,3,4,10,10-гексахлор-1,4,5,8-диметанонафталин, альдрин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1,4,5,6,7,8,8-Гептахлор-4,7-эндометилен-3а, 4,7,7а-тетрагидроинден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3а, 4,7,7а-Тетрагидро-1,4,5,6,7,8,8-гептахлор-4,7-метано-1Н-инден, гептахлор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</w:t>
            </w:r>
            <w:r w:rsidRPr="00AD1110">
              <w:t>-Дигидрогептахлор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2,3,3а, 4,7,7а-Гекса-гидро-2,4,5,6,7,8,8-гептахлор-4,7-метано-инден, дилор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Полихлорпинен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2.2.2.1. </w:t>
            </w:r>
            <w:r w:rsidRPr="00AD1110">
              <w:rPr>
                <w:i/>
                <w:iCs/>
              </w:rPr>
              <w:t>одноядерные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2.2.2.1.1. </w:t>
            </w:r>
            <w:r w:rsidRPr="00AD1110">
              <w:rPr>
                <w:i/>
                <w:iCs/>
              </w:rPr>
              <w:t>с атомом галогена в ядре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2,5-Дихлор-n-трет-бутилтолуол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1,4-Дихлор-2-(1,1-диметил)-5-метилбензол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</w:t>
            </w:r>
            <w:r w:rsidRPr="00AD1110">
              <w:t>-Дихлорбензол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1,2-Дихлорбензол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Хлор-</w:t>
            </w:r>
            <w:r w:rsidRPr="00AD1110">
              <w:rPr>
                <w:i/>
                <w:iCs/>
              </w:rPr>
              <w:t>n-трет</w:t>
            </w:r>
            <w:r w:rsidRPr="00AD1110">
              <w:t>-бутилтолуол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1-Метил-4-(1,1-диметилэтил)-2-хлорбензол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1,2,3,4-Тетрахлорбензол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2,4-Дихлортолуол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2,4-Дихлор-1-метилбензол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1,3,5-Трихлорбензол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2,3,6-Трихлортолуол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</w:t>
            </w:r>
            <w:r w:rsidRPr="00AD1110">
              <w:t xml:space="preserve">- и </w:t>
            </w:r>
            <w:r w:rsidRPr="00AD1110">
              <w:rPr>
                <w:i/>
                <w:iCs/>
              </w:rPr>
              <w:t>n</w:t>
            </w:r>
            <w:r w:rsidRPr="00AD1110">
              <w:t>-Хлортолуол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</w:t>
            </w:r>
            <w:r w:rsidRPr="00AD1110">
              <w:t xml:space="preserve">- и </w:t>
            </w:r>
            <w:r w:rsidRPr="00AD1110">
              <w:rPr>
                <w:i/>
                <w:iCs/>
              </w:rPr>
              <w:t>п</w:t>
            </w:r>
            <w:r w:rsidRPr="00AD1110">
              <w:t>-Хлорметилбензол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2,3,6-Трихлор-</w:t>
            </w:r>
            <w:r w:rsidRPr="00AD1110">
              <w:rPr>
                <w:i/>
                <w:iCs/>
              </w:rPr>
              <w:t>n-трет</w:t>
            </w:r>
            <w:r w:rsidRPr="00AD1110">
              <w:t>-бутилтолуол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2.2.2.1.2. </w:t>
            </w:r>
            <w:r w:rsidRPr="00AD1110">
              <w:rPr>
                <w:i/>
                <w:iCs/>
              </w:rPr>
              <w:t>с атомом галогена в боковой цепи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Бензил хлористый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Хлорметилбензол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Гексахлорметаксилол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1,3-Бис(трихлорметил)бензол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Гексахлорпараксилол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1,4-Бис(трихлорметил)бензол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Бензотрифторид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Трифторметилбензол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2.2.2.2. </w:t>
            </w:r>
            <w:r w:rsidRPr="00AD1110">
              <w:rPr>
                <w:i/>
                <w:iCs/>
              </w:rPr>
              <w:t>многоядерные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2.2.2.2.1. </w:t>
            </w:r>
            <w:r w:rsidRPr="00AD1110">
              <w:rPr>
                <w:i/>
                <w:iCs/>
              </w:rPr>
              <w:t>бифенилы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Монохлордифенил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Монохлорбифенил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Дихлордифенил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Дихлорбифенил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Трихлордифенил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Трихлорбифенил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Пентахлордифенил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Пентахлорбифенил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2.2.2.2.2. </w:t>
            </w:r>
            <w:r w:rsidRPr="00AD1110">
              <w:rPr>
                <w:i/>
                <w:iCs/>
              </w:rPr>
              <w:t>конденсированные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2-Хлорнафталин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3. Кислородсодержащие 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 </w:t>
            </w:r>
            <w:r w:rsidRPr="00AD1110">
              <w:rPr>
                <w:i/>
                <w:iCs/>
              </w:rPr>
              <w:t>спирты и простые эфиры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 </w:t>
            </w:r>
            <w:r w:rsidRPr="00AD1110">
              <w:rPr>
                <w:i/>
                <w:iCs/>
              </w:rPr>
              <w:t>одноатомные спирты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3.1.1.1. </w:t>
            </w:r>
            <w:r w:rsidRPr="00AD1110">
              <w:rPr>
                <w:i/>
                <w:iCs/>
              </w:rPr>
              <w:t>алифатические спирты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3-Метил-3-бутен-1-ол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Изобутенилкарбинол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гептиловый нормальный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Гептан-1-ол, гексилкарбинол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3-Метал-1-бутен-3-ол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2-Метилпроп-2-ен-1-ол, диметилвинилкарбинол, изопреновый спирт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гексиловый нормальный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Гексан-1-ол, амилкарбинол, пентилкарбинол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гексиловый вторичный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1-Метилпентан-1-ол, гексан-2-ол, метилбутилкарбинол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гексиловый третичный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2-Метилпентан-2-ол, диэтилметил-карбинол, флотореагент ТТС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нониловый нормальный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Нонан-1-ол, октилкарбинол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октиловый нормальный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Октан-1-ол, гептилкарбинол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бутиловый нормальный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Бутан-1-ол, пропилкарбинол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аллиловый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Проп-2-ен-1-ол, винилкарбинол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изобутиловый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2-Метилпропан-1-ол, изопропилкарбинол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бутиловый вторичный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Бутан-2-ол, метилизобутилкарбинол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пропиловый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Пропан-1-ол, этилкарбинол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изопропиловый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Пропан-2-ол, диметилкарбинол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бутиловый третичный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трет</w:t>
            </w:r>
            <w:r w:rsidRPr="00AD1110">
              <w:t>-Бутиловый спирт, 1,1-диметилэтанол, триметилкарбинол, 2-метилпропан-2-ол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амиловый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Пентан-1-ол, бутилкарбинол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метиловый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Метанол, карбинол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3.1.1.1.1. </w:t>
            </w:r>
            <w:r w:rsidRPr="00AD1110">
              <w:rPr>
                <w:i/>
                <w:iCs/>
              </w:rPr>
              <w:t>галогензамещенные одноатомные спирты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Этиленхлоргидрин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1-Хлор-2-гидроксиэтан, 2-хлорэтанол, 2-хлорэтиловый спирт, хлорметилкарбинол, 1-хлорэтан-2-ол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1,1,7-тригидрододекафторгептиловый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П-3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1,1,3-тригидротетрафторпропиловый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П-1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1,1,5-тригидрооктафторпентиловый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П-2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1,1,9-тригидрогексадекафторнониловый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П-4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1,1,13-тригидротетраэйкозафтортридециловый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П-6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1,1,11-тригидроэйкозафторундециловый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П-5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Спирт </w:t>
            </w:r>
            <w:r w:rsidRPr="00AD1110">
              <w:rPr>
                <w:rStyle w:val="onesymbol"/>
              </w:rPr>
              <w:t></w:t>
            </w:r>
            <w:r w:rsidRPr="00AD1110">
              <w:t>,</w:t>
            </w:r>
            <w:r w:rsidRPr="00AD1110">
              <w:rPr>
                <w:rStyle w:val="onesymbol"/>
              </w:rPr>
              <w:t></w:t>
            </w:r>
            <w:r w:rsidRPr="00AD1110">
              <w:t>-дихлоизопропиловый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1,3-Дихлорпропан-2-ол, дихлор-гидрин, дихлорметилкарбинол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1,1-</w:t>
            </w:r>
            <w:r w:rsidRPr="00AD1110">
              <w:lastRenderedPageBreak/>
              <w:t>дигидроперфторгептиловый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2,2,3,3,4,4,5,5,6,6,7,7,7-Тридекафторгептан-1-</w:t>
            </w:r>
            <w:r w:rsidRPr="00AD1110">
              <w:lastRenderedPageBreak/>
              <w:t>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lastRenderedPageBreak/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3.1.1.2. </w:t>
            </w:r>
            <w:r w:rsidRPr="00AD1110">
              <w:rPr>
                <w:i/>
                <w:iCs/>
              </w:rPr>
              <w:t>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3.1.1.2.1. </w:t>
            </w:r>
            <w:r w:rsidRPr="00AD1110">
              <w:rPr>
                <w:i/>
                <w:iCs/>
              </w:rPr>
              <w:t>алициклические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Циклогексанол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Гексагидрофенол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3.1.1.2.2.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3.1.1.2.2.1. </w:t>
            </w:r>
            <w:r w:rsidRPr="00AD1110">
              <w:rPr>
                <w:i/>
                <w:iCs/>
              </w:rPr>
              <w:t>одноядерные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3.1.1.2.2.1.1. </w:t>
            </w:r>
            <w:r w:rsidRPr="00AD1110">
              <w:rPr>
                <w:i/>
                <w:iCs/>
              </w:rPr>
              <w:t>фенолы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 xml:space="preserve">- и </w:t>
            </w:r>
            <w:r w:rsidRPr="00AD1110">
              <w:rPr>
                <w:i/>
                <w:iCs/>
              </w:rPr>
              <w:t>n</w:t>
            </w:r>
            <w:r w:rsidRPr="00AD1110">
              <w:t>-Крезол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 xml:space="preserve">- и </w:t>
            </w:r>
            <w:r w:rsidRPr="00AD1110">
              <w:rPr>
                <w:i/>
                <w:iCs/>
              </w:rPr>
              <w:t>п</w:t>
            </w:r>
            <w:r w:rsidRPr="00AD1110">
              <w:t>-Метилфенол, 1-гидрокси-2(и 4)-метилфенол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о</w:t>
            </w:r>
            <w:r w:rsidRPr="00AD1110">
              <w:t xml:space="preserve">- и </w:t>
            </w:r>
            <w:r w:rsidRPr="00AD1110">
              <w:rPr>
                <w:i/>
                <w:iCs/>
              </w:rPr>
              <w:t>n</w:t>
            </w:r>
            <w:r w:rsidRPr="00AD1110">
              <w:t>-Пропилфенол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1-Гидрокси-2 (и 4)-ропилбензол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Ксиленол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3.1.1.2.2.1.1.1.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Трихлорфенол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3.1.1.2.2.1.2. </w:t>
            </w:r>
            <w:r w:rsidRPr="00AD1110">
              <w:rPr>
                <w:i/>
                <w:iCs/>
              </w:rPr>
              <w:t>содержащие гидроксигруппу в боковой цепи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3.1.1.2.2.1.2.1.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3.1.1.2.2.2. </w:t>
            </w:r>
            <w:r w:rsidRPr="00AD1110">
              <w:rPr>
                <w:i/>
                <w:iCs/>
              </w:rPr>
              <w:t>конденсированные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</w:t>
            </w:r>
            <w:r w:rsidRPr="00AD1110">
              <w:t>-Нафтол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Нафт-1-ол, 1-нафтол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3-Нафтол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Нафт-2-ол, 2-нафтол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3.1.2. </w:t>
            </w:r>
            <w:r w:rsidRPr="00AD1110">
              <w:rPr>
                <w:i/>
                <w:iCs/>
              </w:rPr>
              <w:t>простые эфиры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3.1.2.1. </w:t>
            </w:r>
            <w:r w:rsidRPr="00AD1110">
              <w:rPr>
                <w:i/>
                <w:iCs/>
              </w:rPr>
              <w:t>алифатические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Этинилвинилбутиловый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1-Бутоксибут-1-ен-3-ин, бутоксибутенин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Диэтилацеталь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1,1-Диэтоксиэтан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Этоксилат первичных спиртов С</w:t>
            </w:r>
            <w:r w:rsidRPr="00AD1110">
              <w:rPr>
                <w:vertAlign w:val="subscript"/>
              </w:rPr>
              <w:t>12</w:t>
            </w:r>
            <w:r w:rsidRPr="00AD1110">
              <w:t>-С</w:t>
            </w:r>
            <w:r w:rsidRPr="00AD1110">
              <w:rPr>
                <w:vertAlign w:val="subscript"/>
              </w:rPr>
              <w:t>15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Диэтиловый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Этоксиэтан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Диметиловый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Метоксиметан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3.1.2.1.1.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</w:t>
            </w:r>
            <w:r w:rsidRPr="00AD1110">
              <w:t>,</w:t>
            </w:r>
            <w:r w:rsidRPr="00AD1110">
              <w:rPr>
                <w:rStyle w:val="onesymbol"/>
              </w:rPr>
              <w:t></w:t>
            </w:r>
            <w:r w:rsidRPr="00AD1110">
              <w:t>-Дихлордиэтиловый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1,1'-Оксибис(2-хлорэтан), хлорэкс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3.1.2.2. 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Дифенилолпропан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4,4'-Изопропилидендифенол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-Фенокситолуол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3-Фенокситолуол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Анизол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Метоксибензол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3.1.3. </w:t>
            </w:r>
            <w:r w:rsidRPr="00AD1110">
              <w:rPr>
                <w:i/>
                <w:iCs/>
              </w:rPr>
              <w:t>многоатомные спирты и смешанные 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3.1.3.1. </w:t>
            </w:r>
            <w:r w:rsidRPr="00AD1110">
              <w:rPr>
                <w:i/>
                <w:iCs/>
              </w:rPr>
              <w:t>алифатические многоатомные спирты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2-Метил-2,3-бутандиол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Метилбутандиол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Глицерин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Триоксипропан, пропантриол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0,06*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Пентаэритрит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2,2-Диметилолпропандиол-1,3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Этиленгликоль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Этан-1,2-диол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1,4-Бутиндиол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Бут-2-ин-1,4-диол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1,4-Бутандиол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Бутан-1,4-диол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3.1.3.1.1.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Монохлоргидрин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3-Хлорпропан-1,2-диол,</w:t>
            </w:r>
            <w:r w:rsidRPr="00AD1110">
              <w:br/>
            </w:r>
            <w:r w:rsidRPr="00AD1110">
              <w:rPr>
                <w:rStyle w:val="onesymbol"/>
              </w:rPr>
              <w:t></w:t>
            </w:r>
            <w:r w:rsidRPr="00AD1110">
              <w:t>-хлоргидрин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3.1.3.2. </w:t>
            </w:r>
            <w:r w:rsidRPr="00AD1110">
              <w:rPr>
                <w:i/>
                <w:iCs/>
              </w:rPr>
              <w:t>многоатомные фенолы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Пирокатехин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1,2-Бензолдиол,</w:t>
            </w:r>
            <w:r w:rsidRPr="00AD1110">
              <w:br/>
              <w:t>1,2-диоксибензол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Пирогаллол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1,2,3-Триоксибензол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Гидрохинон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1,4-Диоксибензол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5-Метилрезорцин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5-Метил-1,3-бензолдиол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3.1.3.2.1.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2,2-Бис-(4-гидрокси-3,5-</w:t>
            </w:r>
            <w:r w:rsidRPr="00AD1110">
              <w:lastRenderedPageBreak/>
              <w:t>дихлорфенил) пропан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Тетрахлордиан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 xml:space="preserve">орг. </w:t>
            </w:r>
            <w:r w:rsidRPr="00AD1110">
              <w:lastRenderedPageBreak/>
              <w:t>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lastRenderedPageBreak/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3.1.3.3. </w:t>
            </w:r>
            <w:r w:rsidRPr="00AD1110">
              <w:rPr>
                <w:i/>
                <w:iCs/>
              </w:rPr>
              <w:t>содержащие гидрокси- и оксигруппы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3.1.3.3.1. </w:t>
            </w:r>
            <w:r w:rsidRPr="00AD1110">
              <w:rPr>
                <w:i/>
                <w:iCs/>
              </w:rPr>
              <w:t>алифатические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2-аллилоксиэтиловый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Диэтиленгликоль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2,2'-Оксидиэтанол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Тетраэтиленгликоль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2,2'-Оксидиэтилендиоксидиэтанол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Пентаэтиленгликоль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3,6,9,12-Тетраоксатетрадекан-1,14-диол, этиленгликольтетраоксидиэтиловый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3.1.3.3.2.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3-Феноксибензиловый спирт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3-Феноксифенилметанол</w:t>
            </w:r>
            <w:r w:rsidRPr="00AD1110">
              <w:br/>
              <w:t>3-Феноксифенилкарбинол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 </w:t>
            </w:r>
            <w:r w:rsidRPr="00AD1110">
              <w:rPr>
                <w:i/>
                <w:iCs/>
              </w:rPr>
              <w:t>альдегиды и кетоны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 </w:t>
            </w:r>
            <w:r w:rsidRPr="00AD1110">
              <w:rPr>
                <w:i/>
                <w:iCs/>
              </w:rPr>
              <w:t>содержащие только одну оксогруппу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3.2.1.1. </w:t>
            </w:r>
            <w:r w:rsidRPr="00AD1110">
              <w:rPr>
                <w:i/>
                <w:iCs/>
              </w:rPr>
              <w:t>алифатические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3.2.1.1.1. </w:t>
            </w:r>
            <w:r w:rsidRPr="00AD1110">
              <w:rPr>
                <w:i/>
                <w:iCs/>
              </w:rPr>
              <w:t>алифатические соединения, содержащие только предельные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Диэтилкетон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Пентан-3-он, 3-оксопентан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Метилэтилкетон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Бутан-2-он, 2-оксобутан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3.2.1.1.1.1.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Хлораль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Трихлорацетальдегид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Перфторгептанальгидрат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3.2.1.1.1.2. </w:t>
            </w:r>
            <w:r w:rsidRPr="00AD1110">
              <w:rPr>
                <w:i/>
                <w:iCs/>
              </w:rPr>
              <w:t>содержащие гидрокси- и оксогруппы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диацетоновый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4-Гидрокси-4-метилпентен-2-он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3.2.1.1.2. </w:t>
            </w:r>
            <w:r w:rsidRPr="00AD1110">
              <w:rPr>
                <w:i/>
                <w:iCs/>
              </w:rPr>
              <w:t>содержащие двойную связь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Акролеин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Пропеналь, акриловый альдегид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Оксид мезитила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2-Метилпент-2-ен-4-он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0,06*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</w:t>
            </w:r>
            <w:r w:rsidRPr="00AD1110">
              <w:t>-Этил-</w:t>
            </w:r>
            <w:r w:rsidRPr="00AD1110">
              <w:rPr>
                <w:rStyle w:val="onesymbol"/>
              </w:rPr>
              <w:t></w:t>
            </w:r>
            <w:r w:rsidRPr="00AD1110">
              <w:t>-акролеин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2-Этилгексеналь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</w:t>
            </w:r>
            <w:r w:rsidRPr="00AD1110">
              <w:t>-Метилакролеин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Бут-2-еналь, кротоновый альдегид, 2-бутеналь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3.2.1.2. </w:t>
            </w:r>
            <w:r w:rsidRPr="00AD1110">
              <w:rPr>
                <w:i/>
                <w:iCs/>
              </w:rPr>
              <w:t>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3.2.1.2.1. </w:t>
            </w:r>
            <w:r w:rsidRPr="00AD1110">
              <w:rPr>
                <w:i/>
                <w:iCs/>
              </w:rPr>
              <w:t>алициклические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Циклогексанон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3.2.1.2.1.1.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Бромкамфора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3.2.1.2.2.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3.2.1.2.2.1. </w:t>
            </w:r>
            <w:r w:rsidRPr="00AD1110">
              <w:rPr>
                <w:i/>
                <w:iCs/>
              </w:rPr>
              <w:t>содержащие одноядерные ароматические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-Феноксибензальдегид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3-Феноксибензальдегид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Ацетофенон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2,2-Диметокси-1,2-дифенилэтанон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2,2-Диметокси-2-фенилацетофенон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3.2.1.2.2.1.1.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-Бромбензальдегид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3-Бромбензальдегид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Пентахлорацетофенон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1-(Пентахлорфенил) этанон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3,3-Диметил-1-хлор-1-(4-хлорфенокси)бутан-2-он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3.2.2. </w:t>
            </w:r>
            <w:r w:rsidRPr="00AD1110">
              <w:rPr>
                <w:i/>
                <w:iCs/>
              </w:rPr>
              <w:t>содержащие более одной оксогруппы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Тетрагидрохинон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Циклогексан-1,4-дион, 1,4-диоксоциклогексан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Глутаровый альдегид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Глутаровый диальдегид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Ацетилацетонаты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9,10-Дигидро-9,10-диоксоантрацен, 9,10-антрацендион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3.2.2.1.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2,3,5,6-Тетрахлор-п-бензохинон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Хлоранил, тетрахлорхинон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2,3-Дихлор-5-дихлорметилен-2-циклопентен-1,4-дион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4,5-Дихлор-2-(дихлорметилен)-4-циклопентен-1,3-дион, дикетон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2,3-Дихлор-1,4-нафтохинон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1-Хлорантрахинон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2-Хлорантрахинон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</w:t>
            </w:r>
            <w:r w:rsidRPr="00AD1110">
              <w:t>-Хлорантрахинон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3.2.2.2. </w:t>
            </w:r>
            <w:r w:rsidRPr="00AD1110">
              <w:rPr>
                <w:i/>
                <w:iCs/>
              </w:rPr>
              <w:t>содержащие гидроксогруппу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1,5-Дигидроксиантрахинон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1,5-Дигидрокси-9,10-антрацендион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1,8-Дигидроксиантрахинон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Дантрон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1,2-Дигидроксиантрахинон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1,2-Дигидрокси-9,10-антрацендион, ализарин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1,4,5,8-Тетрагидроксиантрахинон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1,4,5,8-Тетрагидрокси-9,10-антрацендион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1,4-Дигидроксиантрахинон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Хинизарин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 </w:t>
            </w:r>
            <w:r w:rsidRPr="00AD1110">
              <w:rPr>
                <w:i/>
                <w:iCs/>
              </w:rPr>
              <w:t>карбоновые кислоты и их производные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 </w:t>
            </w:r>
            <w:r w:rsidRPr="00AD1110">
              <w:rPr>
                <w:i/>
                <w:iCs/>
              </w:rPr>
              <w:t>карбоновые кислоты и их ионы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 </w:t>
            </w:r>
            <w:r w:rsidRPr="00AD1110">
              <w:rPr>
                <w:i/>
                <w:iCs/>
              </w:rPr>
              <w:t>содержащие одну карбоксигруппу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3.3.1.1.1. </w:t>
            </w:r>
            <w:r w:rsidRPr="00AD1110">
              <w:rPr>
                <w:i/>
                <w:iCs/>
              </w:rPr>
              <w:t>алифатические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3.3.1.1.1.1. </w:t>
            </w:r>
            <w:r w:rsidRPr="00AD1110">
              <w:rPr>
                <w:i/>
                <w:iCs/>
              </w:rPr>
              <w:t>содержащие только предельные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стеариновая,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октадекановая,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мутн.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3.3.1.1.1.1.1.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</w:t>
            </w:r>
            <w:r w:rsidRPr="00AD1110">
              <w:rPr>
                <w:rStyle w:val="onesymbol"/>
              </w:rPr>
              <w:t></w:t>
            </w:r>
            <w:r w:rsidRPr="00AD1110">
              <w:t>,</w:t>
            </w:r>
            <w:r w:rsidRPr="00AD1110">
              <w:rPr>
                <w:rStyle w:val="onesymbol"/>
              </w:rPr>
              <w:t></w:t>
            </w:r>
            <w:r w:rsidRPr="00AD1110">
              <w:t>,</w:t>
            </w:r>
            <w:r w:rsidRPr="00AD1110">
              <w:rPr>
                <w:rStyle w:val="onesymbol"/>
              </w:rPr>
              <w:t></w:t>
            </w:r>
            <w:r w:rsidRPr="00AD1110">
              <w:t>-трихлорпропионовая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2,2,3-трихлорпропионовая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хлорэнантовая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7-хлоргептановая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монохлоруксусная,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хлоруксусная,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хлорундекановая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11-хлорундекановая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хлорпелларгоновая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9-хлорнонановая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перфторвалериановая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нонафторпентановая, кислота перфторпентановая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</w:t>
            </w:r>
            <w:r w:rsidRPr="00AD1110">
              <w:rPr>
                <w:rStyle w:val="onesymbol"/>
              </w:rPr>
              <w:t></w:t>
            </w:r>
            <w:r w:rsidRPr="00AD1110">
              <w:t>-монохлорпропионовая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2-хлорпропионовая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гидроперфторэнантовая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2,2,3,3,4,4,5,5,6,6,7,7-додекафторгептановая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перфторэнантовая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перфторгептановая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2,2-дихлорпропионовая, натриевая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Далапон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трихлоруксусная,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3.3.1.1.1.1.2. </w:t>
            </w:r>
            <w:r w:rsidRPr="00AD1110">
              <w:rPr>
                <w:i/>
                <w:iCs/>
              </w:rPr>
              <w:t>содержащие aроматические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3.3.1.1.1.1.3</w:t>
            </w:r>
            <w:r w:rsidRPr="00AD1110">
              <w:rPr>
                <w:i/>
                <w:iCs/>
              </w:rPr>
              <w:t>. содержащие гидрокси-, окси-, и оксогруппы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5-(2,5-диметилфенокси)-2,2-диметилпентановая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Гемфиброзил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 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феноксиуксусная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гликолевая, фениловый эфир; кислота гидроксиуксусная, фениловый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2-(</w:t>
            </w:r>
            <w:r w:rsidRPr="00AD1110">
              <w:rPr>
                <w:rStyle w:val="onesymbol"/>
              </w:rPr>
              <w:t></w:t>
            </w:r>
            <w:r w:rsidRPr="00AD1110">
              <w:t>-нафтокси)-пропионовая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2-(1-нафталинилокси)пропионовая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3.3.1.1.1.1.3.1.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2,4-дихлорфенокси-</w:t>
            </w:r>
            <w:r w:rsidRPr="00AD1110">
              <w:rPr>
                <w:rStyle w:val="onesymbol"/>
              </w:rPr>
              <w:t></w:t>
            </w:r>
            <w:r w:rsidRPr="00AD1110">
              <w:t>-масляная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4-(2,4-дихлорфенокси)масляная, 2,4-ДМ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2-метил-4-хлорфеноксимасляная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4-(2-метилфенокси)-4-хлорбутановая тропотокс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2,4-дихлорфенокси-</w:t>
            </w:r>
            <w:r w:rsidRPr="00AD1110">
              <w:rPr>
                <w:rStyle w:val="onesymbol"/>
              </w:rPr>
              <w:t></w:t>
            </w:r>
            <w:r w:rsidRPr="00AD1110">
              <w:t>-пропионовая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2-(2,4-дихлорфенокси)пропионовая, 2,4-ДП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3.3.1.1.1.2. </w:t>
            </w:r>
            <w:r w:rsidRPr="00AD1110">
              <w:rPr>
                <w:i/>
                <w:iCs/>
              </w:rPr>
              <w:t>содержащие непредельные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акриловая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пропан-2-ен-карбоновая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метакриловая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2-метилпропан-2-ен-карбоновая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3.3.1.1.1.2.1. </w:t>
            </w:r>
            <w:r w:rsidRPr="00AD1110">
              <w:rPr>
                <w:i/>
                <w:iCs/>
              </w:rPr>
              <w:t>оксо- и галогенсодержащие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</w:t>
            </w:r>
            <w:r w:rsidRPr="00AD1110">
              <w:rPr>
                <w:rStyle w:val="onesymbol"/>
              </w:rPr>
              <w:t></w:t>
            </w:r>
            <w:r w:rsidRPr="00AD1110">
              <w:t>,</w:t>
            </w:r>
            <w:r w:rsidRPr="00AD1110">
              <w:rPr>
                <w:rStyle w:val="onesymbol"/>
              </w:rPr>
              <w:t></w:t>
            </w:r>
            <w:r w:rsidRPr="00AD1110">
              <w:t>-дихлор-(</w:t>
            </w:r>
            <w:r w:rsidRPr="00AD1110">
              <w:rPr>
                <w:rStyle w:val="onesymbol"/>
              </w:rPr>
              <w:t></w:t>
            </w:r>
            <w:r w:rsidRPr="00AD1110">
              <w:t>-форминакриловая)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4-оксо-2,3-дихлоризокротоновая, кислота мукохлорная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3.3.1.1.2. </w:t>
            </w:r>
            <w:r w:rsidRPr="00AD1110">
              <w:rPr>
                <w:i/>
                <w:iCs/>
              </w:rPr>
              <w:t>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3.3.1.1.2.1. </w:t>
            </w:r>
            <w:r w:rsidRPr="00AD1110">
              <w:rPr>
                <w:i/>
                <w:iCs/>
              </w:rPr>
              <w:t>алициклические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хризантемовая,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2,2-Диметил-3-пропенил-1-циклопропанкарбоновая, соль;</w:t>
            </w:r>
            <w:r w:rsidRPr="00AD1110">
              <w:br/>
              <w:t>Кислота 3-изобутенил-2,2-диметил-1-циклопропанкарбоновая,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Кислоты нафтеновые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3.3.1.1.2.2.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бензойная,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3.3.1.1.2.2.1.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2-хлорбензойная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</w:t>
            </w:r>
            <w:r w:rsidRPr="00AD1110">
              <w:rPr>
                <w:i/>
                <w:iCs/>
              </w:rPr>
              <w:t>о</w:t>
            </w:r>
            <w:r w:rsidRPr="00AD1110">
              <w:t>-хлорбензойная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4-хлорбензойная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</w:t>
            </w:r>
            <w:r w:rsidRPr="00AD1110">
              <w:rPr>
                <w:i/>
                <w:iCs/>
              </w:rPr>
              <w:t>п</w:t>
            </w:r>
            <w:r w:rsidRPr="00AD1110">
              <w:t>-хлорбензойная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2,3,6-трихлорбензойная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3.3.1.1.2.2.2. </w:t>
            </w:r>
            <w:r w:rsidRPr="00AD1110">
              <w:rPr>
                <w:i/>
                <w:iCs/>
              </w:rPr>
              <w:t>содержащие гидрокси-, окси-, оксогруппы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2-гидрокси-3,6-дихлорбензойная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2-метокси-3,6-дихлорбензойная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2-метокси-3,6-дихлорбензойная, дианат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3.3.1.2. </w:t>
            </w:r>
            <w:r w:rsidRPr="00AD1110">
              <w:rPr>
                <w:i/>
                <w:iCs/>
              </w:rPr>
              <w:t>многоосновные кислоты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3.3.1.2.1. </w:t>
            </w:r>
            <w:r w:rsidRPr="00AD1110">
              <w:rPr>
                <w:i/>
                <w:iCs/>
              </w:rPr>
              <w:t>алифатические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малеиновая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цис-бутендионовая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адипиновая,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гександиовая, соль; кислота 1,4-бутандикарбоновая,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себациновая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1,8-октандикарбоновая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3.3.1.2.2.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3.3.1.2.2.1.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 </w:t>
            </w:r>
            <w:r w:rsidRPr="00AD1110">
              <w:rPr>
                <w:i/>
                <w:iCs/>
              </w:rPr>
              <w:t>сложные эфиры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 </w:t>
            </w:r>
            <w:r w:rsidRPr="00AD1110">
              <w:rPr>
                <w:i/>
                <w:iCs/>
              </w:rPr>
              <w:t>сложные эфиры одноосновных 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 </w:t>
            </w:r>
            <w:r w:rsidRPr="00AD1110">
              <w:rPr>
                <w:i/>
                <w:iCs/>
              </w:rPr>
              <w:t>алифатических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3.3.2.1.1.1. </w:t>
            </w:r>
            <w:r w:rsidRPr="00AD1110">
              <w:rPr>
                <w:i/>
                <w:iCs/>
              </w:rPr>
              <w:t>предельных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3.3.2.1.1.1.1. </w:t>
            </w:r>
            <w:r w:rsidRPr="00AD1110">
              <w:rPr>
                <w:i/>
                <w:iCs/>
              </w:rPr>
              <w:t>незамещенных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3.3.2.1.1.1.1.1. </w:t>
            </w:r>
            <w:r w:rsidRPr="00AD1110">
              <w:rPr>
                <w:i/>
                <w:iCs/>
              </w:rPr>
              <w:t>спиртов, содержащих только предельные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Метилацетат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уксусная, метиловый эфир; метиловый эфир уксусной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Этилацетат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уксусная, этиловый эфир; этиловый эфир уксусной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3.3.2.1.1.1.1.2. </w:t>
            </w:r>
            <w:r w:rsidRPr="00AD1110">
              <w:rPr>
                <w:i/>
                <w:iCs/>
              </w:rPr>
              <w:t>содержащих двойные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цис</w:t>
            </w:r>
            <w:r w:rsidRPr="00AD1110">
              <w:t>-8-Додецинилацетат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уксусная, Z-додец-8-ениловый эфир; Z-додец-8-ениловый эфир уксусной кислоты; денацил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Винилацетат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уксусная, виниловый эфир; виниловый эфир уксусной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3.3.2.1.1.1.1.3. </w:t>
            </w:r>
            <w:r w:rsidRPr="00AD1110">
              <w:rPr>
                <w:i/>
                <w:iCs/>
              </w:rPr>
              <w:t>многоатомных спиртов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3.3.2.1.1.1.1.4. </w:t>
            </w:r>
            <w:r w:rsidRPr="00AD1110">
              <w:rPr>
                <w:i/>
                <w:iCs/>
              </w:rPr>
              <w:t>спиртов, содержащих гидрокси-, окси-, оксогруппы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Этилидендиацетат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уксусная, 1-ацетоксиэтиловый эфир; ацетоксиэтиловый эфир уксусной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3.3.2.1.1.1.2. </w:t>
            </w:r>
            <w:r w:rsidRPr="00AD1110">
              <w:rPr>
                <w:i/>
                <w:iCs/>
              </w:rPr>
              <w:t>галогензамещенных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2,4,5-Трихлорфеноксиэтил-</w:t>
            </w:r>
            <w:r w:rsidRPr="00AD1110">
              <w:rPr>
                <w:rStyle w:val="onesymbol"/>
              </w:rPr>
              <w:t></w:t>
            </w:r>
            <w:r w:rsidRPr="00AD1110">
              <w:t>,</w:t>
            </w:r>
            <w:r w:rsidRPr="00AD1110">
              <w:rPr>
                <w:rStyle w:val="onesymbol"/>
              </w:rPr>
              <w:t></w:t>
            </w:r>
            <w:r w:rsidRPr="00AD1110">
              <w:t>-дихлорпропионат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2,2-дихлорпропионовая, 2-(2,4,5-трихлорфенокси)этиловый эфир; 2-(2,4,5-трихлорфенокси)этиловый эфир 2,2-дихлорпропионовой кислоты; пентанат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2,4,5-Трихлорфеноксиэтил-трихлорацетат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уксусная, трихлор-2-(2,4,5-трихлор-фенокси)этиловый эфир; трихлор-2-(2,4,5-трихлорфенокси)этиловый эфир уксусной кислоты; гексанат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3.3.2.1.1.1.3. </w:t>
            </w:r>
            <w:r w:rsidRPr="00AD1110">
              <w:rPr>
                <w:i/>
                <w:iCs/>
              </w:rPr>
              <w:t>содержащие гидрокси-, окси и оксогруппы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Этиловый эфир молочной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2-гидроксипропановая, этиловый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ацетоуксусная, метиловый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Метилацетоацетат, метиловый эфир ацетоуксусной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Изопропиловый эфир молочной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1-гидроксипропановая, 1-метилэтиловый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Ацетопропилацетат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уксусная, 4-оксопентиловый эфир;</w:t>
            </w:r>
            <w:r w:rsidRPr="00AD1110">
              <w:br/>
              <w:t>4-оксопентиловый эфир уксусной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2,8*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3.3.2.1.1.1.3.1. </w:t>
            </w:r>
            <w:r w:rsidRPr="00AD1110">
              <w:rPr>
                <w:i/>
                <w:iCs/>
              </w:rPr>
              <w:t>галогензамещенных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</w:t>
            </w:r>
            <w:r w:rsidRPr="00AD1110">
              <w:t>-Хлоркротиловый эфир дихлорфеноксиуксусной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4-Хлорбут-2-ениловый эфир 2,4-дихлорфеноксиуксусной кислоты; кротилин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</w:t>
            </w:r>
            <w:r w:rsidRPr="00AD1110">
              <w:t>-Метилбензиловый эфир 2-хлорацетоуксусной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2-хлор-3-оксомасляная, 1-фенилэтиловый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Октиловый эфир 2,4-дихлорфеноксиуксусной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2,4-дихлорфеноксиуксусная, октиловый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Бутиловый эфир 2,4-дихлорфеноксиуксусной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2,4-дихлорфеноксиуксусная, бутиловый эфир; бутиловый эфир 2,4-Д; 2,4-ДБ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3.3.2.1.1.2. </w:t>
            </w:r>
            <w:r w:rsidRPr="00AD1110">
              <w:rPr>
                <w:i/>
                <w:iCs/>
              </w:rPr>
              <w:t>содержащих двойные или тройные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3.3.2.1.1.2.1. </w:t>
            </w:r>
            <w:r w:rsidRPr="00AD1110">
              <w:rPr>
                <w:i/>
                <w:iCs/>
              </w:rPr>
              <w:t>одноатомных спиртов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Этилакрилат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акриловая, этиловый эфир; этиловый эфир акриловой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Этиловый эфир 3,3-диметил-4,6,6-трихлор-5-гексеновой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3,3-диметил-4,6,6-трихлор-5-гексеновая, этиловый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Бутилакрилат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акриловая, бутиловый эфир; бутиловый эфир акриловой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Метилметакрилат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2-метил-2-пропеновая, метиловый эфир; метиловый эфир метакриловой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Бутиловый эфир метакриловой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метакриловая, бутиловый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Метилакрилат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акриловая, метиловый эфир; метиловый эфир акриловой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Этиловый эфир </w:t>
            </w:r>
            <w:r w:rsidRPr="00AD1110">
              <w:rPr>
                <w:rStyle w:val="onesymbol"/>
              </w:rPr>
              <w:t></w:t>
            </w:r>
            <w:r w:rsidRPr="00AD1110">
              <w:t>,</w:t>
            </w:r>
            <w:r w:rsidRPr="00AD1110">
              <w:rPr>
                <w:rStyle w:val="onesymbol"/>
              </w:rPr>
              <w:t></w:t>
            </w:r>
            <w:r w:rsidRPr="00AD1110">
              <w:t>-диметилакриловой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Этиловый эфир 3-метилбут-2-еновой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3.3.2.1.1.2.2. </w:t>
            </w:r>
            <w:r w:rsidRPr="00AD1110">
              <w:rPr>
                <w:i/>
                <w:iCs/>
              </w:rPr>
              <w:t>многоатомных спиртов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Монометакриловый эфир этиленгликоля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метакриловая,</w:t>
            </w:r>
            <w:r w:rsidRPr="00AD1110">
              <w:br/>
              <w:t>2-гидроксиэтиловый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3.3.2.1.2. </w:t>
            </w:r>
            <w:r w:rsidRPr="00AD1110">
              <w:rPr>
                <w:i/>
                <w:iCs/>
              </w:rPr>
              <w:t>циклических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3.3.2.1.2.1. </w:t>
            </w:r>
            <w:r w:rsidRPr="00AD1110">
              <w:rPr>
                <w:i/>
                <w:iCs/>
              </w:rPr>
              <w:t>алициклических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Метиловый эфир 2,2-диметил-3-пропенил-1-циклопропанкарбоновой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2,2-диметил-3-(2-метилпроп-1-енил)-циклопропан-1-карбоновая, метиловый эфир; метиловый эфир хри-зантемовой кислоты; метилхризантемат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3.3.2.1.2.1.1. </w:t>
            </w:r>
            <w:r w:rsidRPr="00AD1110">
              <w:rPr>
                <w:i/>
                <w:iCs/>
              </w:rPr>
              <w:t>содержащих оксогруппы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3.3.2.1.2.2. </w:t>
            </w:r>
            <w:r w:rsidRPr="00AD1110">
              <w:rPr>
                <w:i/>
                <w:iCs/>
              </w:rPr>
              <w:t>ароматических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Метилбензоат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бензойная, метиловый эфир; метиловый эфир бензойной кислоты, необоновое масло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</w:t>
            </w:r>
            <w:r w:rsidRPr="00AD1110">
              <w:rPr>
                <w:i/>
                <w:iCs/>
              </w:rPr>
              <w:t>п</w:t>
            </w:r>
            <w:r w:rsidRPr="00AD1110">
              <w:t>-толуиловая, метиловый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4-метилбензойная, метиловый эфир; метиловый эфир </w:t>
            </w:r>
            <w:r w:rsidRPr="00AD1110">
              <w:rPr>
                <w:i/>
                <w:iCs/>
              </w:rPr>
              <w:t>п</w:t>
            </w:r>
            <w:r w:rsidRPr="00AD1110">
              <w:t>-толуиловой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3.3.2.1.2.2.1. </w:t>
            </w:r>
            <w:r w:rsidRPr="00AD1110">
              <w:rPr>
                <w:i/>
                <w:iCs/>
              </w:rPr>
              <w:t>с ароматическим заместителем в спирте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3.3.2.2. </w:t>
            </w:r>
            <w:r w:rsidRPr="00AD1110">
              <w:rPr>
                <w:i/>
                <w:iCs/>
              </w:rPr>
              <w:t>сложные эфиры двухосновных 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3.3.2.2.1. </w:t>
            </w:r>
            <w:r w:rsidRPr="00AD1110">
              <w:rPr>
                <w:i/>
                <w:iCs/>
              </w:rPr>
              <w:t>алифатических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3.3.2.2.1.1. </w:t>
            </w:r>
            <w:r w:rsidRPr="00AD1110">
              <w:rPr>
                <w:i/>
                <w:iCs/>
              </w:rPr>
              <w:t>предельных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3.3.2.2.1.1.1. </w:t>
            </w:r>
            <w:r w:rsidRPr="00AD1110">
              <w:rPr>
                <w:i/>
                <w:iCs/>
              </w:rPr>
              <w:t>алифатических предельных спиртов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3.3.2.2.1.1.2. </w:t>
            </w:r>
            <w:r w:rsidRPr="00AD1110">
              <w:rPr>
                <w:i/>
                <w:iCs/>
              </w:rPr>
              <w:t>непредельных спиртов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3.3.2.2.1.2. </w:t>
            </w:r>
            <w:r w:rsidRPr="00AD1110">
              <w:rPr>
                <w:i/>
                <w:iCs/>
              </w:rPr>
              <w:t>содержащих двойные или тройные связи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Диэтиловый эфир малеиновой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малеиновая, диэтиловый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3.3.2.2.2. </w:t>
            </w:r>
            <w:r w:rsidRPr="00AD1110">
              <w:rPr>
                <w:i/>
                <w:iCs/>
              </w:rPr>
              <w:t>ароматических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Диметилфталат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фталевая, диметиловый эфир; диметиловый эфир фталевой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Диметиловый эфир </w:t>
            </w:r>
            <w:r w:rsidRPr="00AD1110">
              <w:lastRenderedPageBreak/>
              <w:t>тетрахлортерефталевой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Кислота тетрахлортерефталевая, </w:t>
            </w:r>
            <w:r w:rsidRPr="00AD1110">
              <w:lastRenderedPageBreak/>
              <w:t>диметиловый эфир; дактал W-75; хлорталдиметил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lastRenderedPageBreak/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Диметилтерефталат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терефталевая, диметиловый эфир; диметиловый эфир терефталевой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3.3.3. </w:t>
            </w:r>
            <w:r w:rsidRPr="00AD1110">
              <w:rPr>
                <w:i/>
                <w:iCs/>
              </w:rPr>
              <w:t>ангидриды и галогенангидриды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Дихлорангидрид терефталевой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терефталевая, дихлорангидрид; терефталоилхлорид; 1,4-бензолдикарбонилдихлорид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Дихлорангидрид 2,3,5,6-гетрахлортерефталевой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2,3,5,6-тетрахлортерефталевая, дихлорангидрид; 2,3,5,6-тетрахлортерефталоил дихлорид; 2,3,5,6-тетрахлор-1,4-бензолдикарбонилдихлорид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Дихлорангидрид изофталевой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изофталевая, дихлорангидрид; изофталоилхлорид; 1,3-бензолдикарбонилдихлорид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4. Азотсодержащие 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 </w:t>
            </w:r>
            <w:r w:rsidRPr="00AD1110">
              <w:rPr>
                <w:i/>
                <w:iCs/>
              </w:rPr>
              <w:t>амины и их соли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 </w:t>
            </w:r>
            <w:r w:rsidRPr="00AD1110">
              <w:rPr>
                <w:i/>
                <w:iCs/>
              </w:rPr>
              <w:t>первичные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 </w:t>
            </w:r>
            <w:r w:rsidRPr="00AD1110">
              <w:rPr>
                <w:i/>
                <w:iCs/>
              </w:rPr>
              <w:t>содержащие одну аминогруппу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4.1.1.1.1. </w:t>
            </w:r>
            <w:r w:rsidRPr="00AD1110">
              <w:rPr>
                <w:i/>
                <w:iCs/>
              </w:rPr>
              <w:t>алифатическме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4.1.1.1.1.1. </w:t>
            </w:r>
            <w:r w:rsidRPr="00AD1110">
              <w:rPr>
                <w:i/>
                <w:iCs/>
              </w:rPr>
              <w:t>содержащие только предельные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Амины С</w:t>
            </w:r>
            <w:r w:rsidRPr="00AD1110">
              <w:rPr>
                <w:vertAlign w:val="subscript"/>
              </w:rPr>
              <w:t>16</w:t>
            </w:r>
            <w:r w:rsidRPr="00AD1110">
              <w:t>-С</w:t>
            </w:r>
            <w:r w:rsidRPr="00AD1110">
              <w:rPr>
                <w:vertAlign w:val="subscript"/>
              </w:rPr>
              <w:t>20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Амины С</w:t>
            </w:r>
            <w:r w:rsidRPr="00AD1110">
              <w:rPr>
                <w:vertAlign w:val="subscript"/>
              </w:rPr>
              <w:t>10</w:t>
            </w:r>
            <w:r w:rsidRPr="00AD1110">
              <w:t>-С</w:t>
            </w:r>
            <w:r w:rsidRPr="00AD1110">
              <w:rPr>
                <w:vertAlign w:val="subscript"/>
              </w:rPr>
              <w:t>15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Моноизобутиламин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2-Метил-1-пропанамин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Амины С</w:t>
            </w:r>
            <w:r w:rsidRPr="00AD1110">
              <w:rPr>
                <w:vertAlign w:val="subscript"/>
              </w:rPr>
              <w:t>7</w:t>
            </w:r>
            <w:r w:rsidRPr="00AD1110">
              <w:t>-С</w:t>
            </w:r>
            <w:r w:rsidRPr="00AD1110">
              <w:rPr>
                <w:vertAlign w:val="subscript"/>
              </w:rPr>
              <w:t>9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Монопропиламин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Моноэтиламин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трет</w:t>
            </w:r>
            <w:r w:rsidRPr="00AD1110">
              <w:t>-Бутиламин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Монометиламин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Изопропиламин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Монобутиламин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4.1.1.1.1.1.1. </w:t>
            </w:r>
            <w:r w:rsidRPr="00AD1110">
              <w:rPr>
                <w:i/>
                <w:iCs/>
              </w:rPr>
              <w:t>содержащие окси-, оксо-, карбоксигруппы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Изопропаноламин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1-Амино-2-гидроксипропан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Моноэтаноламин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2-Аминоэтанол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4.1.1.1.1.2. </w:t>
            </w:r>
            <w:r w:rsidRPr="00AD1110">
              <w:rPr>
                <w:i/>
                <w:iCs/>
              </w:rPr>
              <w:t>содержащие непредельные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Моноаллиламин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Аллиламин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4.1.1.1.1.2.1. </w:t>
            </w:r>
            <w:r w:rsidRPr="00AD1110">
              <w:rPr>
                <w:i/>
                <w:iCs/>
              </w:rPr>
              <w:t>содержащие окси-, оксо-, гидрокси- и карбоксигруппы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Виниловый эфир моноэтаноламина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2-(Этенилокси)этанамин, 1-винилокси-2-аминоэтан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4.1.1.1.1.2.2. </w:t>
            </w:r>
            <w:r w:rsidRPr="00AD1110">
              <w:rPr>
                <w:i/>
                <w:iCs/>
              </w:rPr>
              <w:t>амиды 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Акриламид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Пропенамид,</w:t>
            </w:r>
            <w:r w:rsidRPr="00AD1110">
              <w:br/>
              <w:t>Кислота акриловая, амид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Метакриламид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метакриловая, амид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Метилолметакриламид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4-гидрокси-2-метилбутен-2-овая, амид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N,N-Диметиламино-метилакриламид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КФ-6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4.1.1.1.2. </w:t>
            </w:r>
            <w:r w:rsidRPr="00AD1110">
              <w:rPr>
                <w:i/>
                <w:iCs/>
              </w:rPr>
              <w:t>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4.1.1.1.2.1. </w:t>
            </w:r>
            <w:r w:rsidRPr="00AD1110">
              <w:rPr>
                <w:i/>
                <w:iCs/>
              </w:rPr>
              <w:t>алициклические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4.1.1.1.2.2.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4.1.1.1.2.2.1. </w:t>
            </w:r>
            <w:r w:rsidRPr="00AD1110">
              <w:rPr>
                <w:i/>
                <w:iCs/>
              </w:rPr>
              <w:t>одноядерные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2,4,6-Триметиланилин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2,4,6-Триметиланилин, мезидин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Фениламин, аминобензол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-Бутиланилин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-Аминобутилбензол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-Толуидин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3-Метиланилин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-Толуидин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4-Метиланилин, </w:t>
            </w:r>
            <w:r w:rsidRPr="00AD1110">
              <w:rPr>
                <w:i/>
                <w:iCs/>
              </w:rPr>
              <w:t>м</w:t>
            </w:r>
            <w:r w:rsidRPr="00AD1110">
              <w:t>-аминометилбензол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4.1.1.1.2.2.1.1.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Бромтолуин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Бромтолуидин (смесь </w:t>
            </w:r>
            <w:r w:rsidRPr="00AD1110">
              <w:rPr>
                <w:i/>
                <w:iCs/>
              </w:rPr>
              <w:t>о</w:t>
            </w:r>
            <w:r w:rsidRPr="00AD1110">
              <w:t>,</w:t>
            </w:r>
            <w:r w:rsidRPr="00AD1110">
              <w:rPr>
                <w:i/>
                <w:iCs/>
              </w:rPr>
              <w:t>м</w:t>
            </w:r>
            <w:r w:rsidRPr="00AD1110">
              <w:t>,</w:t>
            </w:r>
            <w:r w:rsidRPr="00AD1110">
              <w:rPr>
                <w:i/>
                <w:iCs/>
              </w:rPr>
              <w:t>п</w:t>
            </w:r>
            <w:r w:rsidRPr="00AD1110">
              <w:t>-изомеров)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-Трифторметиланилин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3-(Трифторметил)бензоламин,</w:t>
            </w:r>
            <w:r w:rsidRPr="00AD1110">
              <w:br/>
              <w:t>3-аминобензотрифторид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-Хлоранилин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3-Хлорбензоламин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-Хлоранилин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4-Хлорбензоламин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2,4,6-Трихлоранилин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2,4,6-Трихлорбензоламин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2,4,5-Трихлоранилин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2,4,5-Трихлорбензоламин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пленка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4.1.1.1.2.2.1.2. </w:t>
            </w:r>
            <w:r w:rsidRPr="00AD1110">
              <w:rPr>
                <w:i/>
                <w:iCs/>
              </w:rPr>
              <w:t>содержащие гидрокси-, окси-, оксо-, карбоксигруппы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о</w:t>
            </w:r>
            <w:r w:rsidRPr="00AD1110">
              <w:t>-Аминофенол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1-Амино-2-гидроксибензол,</w:t>
            </w:r>
            <w:r w:rsidRPr="00AD1110">
              <w:br/>
              <w:t>о-гидроксианилин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-Анизидин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4-Метоксианилин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о</w:t>
            </w:r>
            <w:r w:rsidRPr="00AD1110">
              <w:t>-Анизидин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2-Метоксианилин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-Фенетидин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4-Этоксианилин, аминофенетол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-Аминофенол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Фенилгидроксиламин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N-Фенилгидроксиламин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-Аминофенол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1-Амино-3-гидроксибензол, гидроксианилин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4-аминобензойная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5-аминосалициловая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5-амино-2-гидроксибензойная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3-аминобензойная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4.1.1.1.2.2.1.2.1.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4-Амино-3-хлорфенол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4.1.1.1.2.2.1.3. </w:t>
            </w:r>
            <w:r w:rsidRPr="00AD1110">
              <w:rPr>
                <w:i/>
                <w:iCs/>
              </w:rPr>
              <w:t>амиды 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Бензамид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4.1.1.1.2.2.2. ароматические конденсированные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1-Аминоантрахинон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4.1.1.2. </w:t>
            </w:r>
            <w:r w:rsidRPr="00AD1110">
              <w:rPr>
                <w:i/>
                <w:iCs/>
              </w:rPr>
              <w:t>содержащие две или более аминогруппы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4.1.1.2.1. </w:t>
            </w:r>
            <w:r w:rsidRPr="00AD1110">
              <w:rPr>
                <w:i/>
                <w:iCs/>
              </w:rPr>
              <w:t>алифатические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4.1.1.2.1.1. </w:t>
            </w:r>
            <w:r w:rsidRPr="00AD1110">
              <w:rPr>
                <w:i/>
                <w:iCs/>
              </w:rPr>
              <w:t>содержащие только предельные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Гексаметилендиамин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1,6-Диаминогексан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Гидразин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1,12-Додекаметилендиамин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1,12-Додекандиамин,</w:t>
            </w:r>
            <w:r w:rsidRPr="00AD1110">
              <w:br/>
              <w:t>1,12-диаминододекан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1,2-Диаминоэтан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4.1.1.2.1.1.1. </w:t>
            </w:r>
            <w:r w:rsidRPr="00AD1110">
              <w:rPr>
                <w:i/>
                <w:iCs/>
              </w:rPr>
              <w:t>содержащие гидрокси-, окси-, оксо- и карбоксигруппы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Тетраоксипропилэтилендиамин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Лапромол 294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4.1.1.2.1.1.2. </w:t>
            </w:r>
            <w:r w:rsidRPr="00AD1110">
              <w:rPr>
                <w:i/>
                <w:iCs/>
              </w:rPr>
              <w:t>амиды 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4.1.1.2.1.2. </w:t>
            </w:r>
            <w:r w:rsidRPr="00AD1110">
              <w:rPr>
                <w:i/>
                <w:iCs/>
              </w:rPr>
              <w:t>содержащие непредельные связи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Диаллиламин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Алкилпропилендиамин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4.1.1.2.2.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4.1.1.2.2.1. </w:t>
            </w:r>
            <w:r w:rsidRPr="00AD1110">
              <w:rPr>
                <w:i/>
                <w:iCs/>
              </w:rPr>
              <w:t>одноядерные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о</w:t>
            </w:r>
            <w:r w:rsidRPr="00AD1110">
              <w:t>-Фенилендиамин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1,2-Диаминобензол, фенилен-1,2-диамин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Фенилгидразин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4,4'-Диаминодифениловый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4,4'-Оксибисбензоламин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,</w:t>
            </w:r>
            <w:r w:rsidRPr="00AD1110">
              <w:rPr>
                <w:i/>
                <w:iCs/>
              </w:rPr>
              <w:t>п</w:t>
            </w:r>
            <w:r w:rsidRPr="00AD1110">
              <w:t>-Фенилендиамин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Диаминобензол, фенилендиамин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4.1.1.2.2.2. </w:t>
            </w:r>
            <w:r w:rsidRPr="00AD1110">
              <w:rPr>
                <w:i/>
                <w:iCs/>
              </w:rPr>
              <w:t>конденсированные многоядерные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1,4-Диаминоантрахинон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1,4-Диамино-9,10-антрацендион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1,5-Диаминоантрахинон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1,5-Диамино-9,10-антрацендион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 </w:t>
            </w:r>
            <w:r w:rsidRPr="00AD1110">
              <w:rPr>
                <w:i/>
                <w:iCs/>
              </w:rPr>
              <w:t>вторичные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4.1.2.1. </w:t>
            </w:r>
            <w:r w:rsidRPr="00AD1110">
              <w:rPr>
                <w:i/>
                <w:iCs/>
              </w:rPr>
              <w:t>содержащие только алифатические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Диизобутиламин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Бис(2-метилпропил)-амин, 2-метил-N-(2-метилпропил)-1-пропанамин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Изопропилоктадециламин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N-Изопропилоктадециламин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 xml:space="preserve">орг. </w:t>
            </w:r>
            <w:r w:rsidRPr="00AD1110">
              <w:lastRenderedPageBreak/>
              <w:t>пленка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lastRenderedPageBreak/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Диэтилентриамин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N-(2-аминоэтил)-1,2-этандиамин, 2,2'-диаминодиэтиламин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Дипропиламин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N-пропил-1-пропанамин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Диизопропиламин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N-изопропил-1-изопропанамин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Этилбутиламин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N-Этил-1-бутанамин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Дибутиламин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N-Бутил-1-бутанамин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4.1.2.1.1. </w:t>
            </w:r>
            <w:r w:rsidRPr="00AD1110">
              <w:rPr>
                <w:i/>
                <w:iCs/>
              </w:rPr>
              <w:t>содержащие гидрокси-, окси-, оксо-, карбоксигруппы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Диэтаноламин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4.1.2.1.2. </w:t>
            </w:r>
            <w:r w:rsidRPr="00AD1110">
              <w:rPr>
                <w:i/>
                <w:iCs/>
              </w:rPr>
              <w:t>оксимы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Ацетоксим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8,0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4.1.2.1.3. </w:t>
            </w:r>
            <w:r w:rsidRPr="00AD1110">
              <w:rPr>
                <w:i/>
                <w:iCs/>
              </w:rPr>
              <w:t>гидроксамовые кислоты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4.1.2.2. </w:t>
            </w:r>
            <w:r w:rsidRPr="00AD1110">
              <w:rPr>
                <w:i/>
                <w:iCs/>
              </w:rPr>
              <w:t>содержащие циклические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4.1.2.2.1. </w:t>
            </w:r>
            <w:r w:rsidRPr="00AD1110">
              <w:rPr>
                <w:i/>
                <w:iCs/>
              </w:rPr>
              <w:t>содержащие алициклические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N-Этилциклогексиламин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4.1.2.2.1.1. </w:t>
            </w:r>
            <w:r w:rsidRPr="00AD1110">
              <w:rPr>
                <w:i/>
                <w:iCs/>
              </w:rPr>
              <w:t>производные мочевины с одним алициклическим заместителем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4.1.2.2.2. </w:t>
            </w:r>
            <w:r w:rsidRPr="00AD1110">
              <w:rPr>
                <w:i/>
                <w:iCs/>
              </w:rPr>
              <w:t>содержащие одноядерные ароматические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4-Аминодифениламин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N-Фенил-1,4-бензолдиамин, N-фенил-п-фенилендиамин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Дифениламин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N-Фенилбензоламин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N-Метиланилин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N-Этил-о-толуидин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N-Этил-2-метиланилин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N-Этилметатолуидин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3-Метил-N-этиланилин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N-Этиланилин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N-Этилбензоламин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4.1.2.2.2.1. </w:t>
            </w:r>
            <w:r w:rsidRPr="00AD1110">
              <w:rPr>
                <w:i/>
                <w:iCs/>
              </w:rPr>
              <w:t>содержащие гидрокси-, окси-, оксо-, карбоксигруппы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4-Амино-2-(2-гидроксиэтил)-N-этиланилин сульфит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-Ацетаминофенол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уксусная, (4-гидроксифенил)амид; парацетамол; 4-ацетамидофенол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N-Ацетил-2-аминофенол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4.1.2.2.2.2. </w:t>
            </w:r>
            <w:r w:rsidRPr="00AD1110">
              <w:rPr>
                <w:i/>
                <w:iCs/>
              </w:rPr>
              <w:t>оксимы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Цианбензальдегида оксим, натриевая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-Хинондиоксим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2,5-Циклогександиен-1,4-дион диоксим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Циклогексаноноксим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4.1.2.2.2.3. </w:t>
            </w:r>
            <w:r w:rsidRPr="00AD1110">
              <w:rPr>
                <w:i/>
                <w:iCs/>
              </w:rPr>
              <w:t>амиды 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3-Хлор-2,4-диметилвалеранилид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2-метилпентановая, 4-метил-3-хлоранилид; солан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Анилид салициловой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4.1.2.2.2.4. </w:t>
            </w:r>
            <w:r w:rsidRPr="00AD1110">
              <w:rPr>
                <w:i/>
                <w:iCs/>
              </w:rPr>
              <w:t>производные мочевины с одним ароматическим заместителем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-Трифторметилфенил-мочевина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1-(3-Трифторметилфенил)мочевина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4-Хлор-2-бутинил-N-(3-хлорфенил)карбамат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4-хлорфенилкарбаминовая, 4-хлорбут-2-иниловый эфир, карбин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3-Метилфенил-N-метилкарбамат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метилкарбаминовая, метилфениловый эфир; дикрезил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Изопропилфенилкарбамат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фенилкарбаминовая, изопропиловый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Изопропилхлорфенил-карбамат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3-хлорфенилкарбаминовая, изопропиловый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Оксифенилметилмочевина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1-Гидрокси-3-метил-1-фенилмочевина; метурин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3-Метоксикарбамидофенил-N-фенилкарбамат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3-толилкарбаминовая, 3-(N-метоксикарбониламино) фениловый эфир; фенмедифам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4.1.2.2.3. </w:t>
            </w:r>
            <w:r w:rsidRPr="00AD1110">
              <w:rPr>
                <w:i/>
                <w:iCs/>
              </w:rPr>
              <w:t>содержащие полиядерные ароматические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1-Хлор-4-бензоиламиноантрахинон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4.1.2.2.3.1. производные мочевины с конденсированным ароматическим заместителем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1-Нафтил-N-метилкарбамат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метилкарбаминовая, нафт-1-иловый эфир; севин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 </w:t>
            </w:r>
            <w:r w:rsidRPr="00AD1110">
              <w:rPr>
                <w:i/>
                <w:iCs/>
              </w:rPr>
              <w:t>третичные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4.1.3.1. </w:t>
            </w:r>
            <w:r w:rsidRPr="00AD1110">
              <w:rPr>
                <w:i/>
                <w:iCs/>
              </w:rPr>
              <w:t>содержащие только алифатические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Триаллиламин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1-Бутилбигуанидина гидрохлорид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Глибутид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Триизооктиламин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N,N-Диизооктил изооктанамин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Триметиламин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Триалкиламин С</w:t>
            </w:r>
            <w:r w:rsidRPr="00AD1110">
              <w:rPr>
                <w:vertAlign w:val="subscript"/>
              </w:rPr>
              <w:t>7</w:t>
            </w:r>
            <w:r w:rsidRPr="00AD1110">
              <w:t>-С</w:t>
            </w:r>
            <w:r w:rsidRPr="00AD1110">
              <w:rPr>
                <w:vertAlign w:val="subscript"/>
              </w:rPr>
              <w:t>9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Алкилдиметиламин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N,N'-Диэтилгуанидин солянокислый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1,2-Диэтилгуанидин моногидрохлорид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Трибутиламин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Триэтиламин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4.1.3.1.1. </w:t>
            </w:r>
            <w:r w:rsidRPr="00AD1110">
              <w:rPr>
                <w:i/>
                <w:iCs/>
              </w:rPr>
              <w:t>нитрилы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Малононитрил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Пропандинитрил, дицианометан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Ацетонциангидрин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2-гидрокси-2-метилпропановая, нитрил; 2-гидроксиметилпропанонитрил, нитрил гидроксиизомасляной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Алкиламинопропио-нитрил С</w:t>
            </w:r>
            <w:r w:rsidRPr="00AD1110">
              <w:rPr>
                <w:vertAlign w:val="subscript"/>
              </w:rPr>
              <w:t>17</w:t>
            </w:r>
            <w:r w:rsidRPr="00AD1110">
              <w:t>-С</w:t>
            </w:r>
            <w:r w:rsidRPr="00AD1110">
              <w:rPr>
                <w:vertAlign w:val="subscript"/>
              </w:rPr>
              <w:t>20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Динитрил адипиновой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Аллил цианистый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бут-3-еновая, нитрил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Изокротононитрил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2-Метил-2-пропеннитрил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Кротонитрил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бут-2-еновая, нитрил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Сукцинонитрил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Бутандинитрил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Ацетонитрил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уксусная, нитрил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Цианамид кальция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карбаминовая, нитрил, соединение с кальцием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Нитрил акриловой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Дициандиамид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Цианогуанидин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4.1.3.1.2. </w:t>
            </w:r>
            <w:r w:rsidRPr="00AD1110">
              <w:rPr>
                <w:i/>
                <w:iCs/>
              </w:rPr>
              <w:t>содержащие гидрокси-, окси-, оксо-, карбоксигруппы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Триизопропаноламин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Трипропиламин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Триэтаноламин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Этиловый эфир N-бензоил-N-(3,4-дихлорфенил)-2-аминопропионовой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Этил-N-бензоил-N-(3,4-дихлорфенил)аланинат, суффикс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Метилдиэтаноламин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Бис(2-гидроксиэтил)метиламин, 2,2-(М-метиламино)диэтанол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4.1.3.1.3. </w:t>
            </w:r>
            <w:r w:rsidRPr="00AD1110">
              <w:rPr>
                <w:i/>
                <w:iCs/>
              </w:rPr>
              <w:t>амиды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Диметилацетамид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Диэтиламид 2-(</w:t>
            </w:r>
            <w:r w:rsidRPr="00AD1110">
              <w:rPr>
                <w:rStyle w:val="onesymbol"/>
              </w:rPr>
              <w:t></w:t>
            </w:r>
            <w:r w:rsidRPr="00AD1110">
              <w:t>-нафтокси) пропионовой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N,N-Диэтил-2-(1-нафталенилокси)-пропанамид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4.1.3.1.4. </w:t>
            </w:r>
            <w:r w:rsidRPr="00AD1110">
              <w:rPr>
                <w:i/>
                <w:iCs/>
              </w:rPr>
              <w:t>производные мочевины с несколькими алифатическими заместителями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N,N-Диметилмочевина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1,3-Диметилмочевина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N,N-Диэтилкарбамилхлорид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6,0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4.1.3.2. </w:t>
            </w:r>
            <w:r w:rsidRPr="00AD1110">
              <w:rPr>
                <w:i/>
                <w:iCs/>
              </w:rPr>
              <w:t>содержащими циклические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4.1.3.2.1. </w:t>
            </w:r>
            <w:r w:rsidRPr="00AD1110">
              <w:rPr>
                <w:i/>
                <w:iCs/>
              </w:rPr>
              <w:t>производные мочевины с алициклическими заместителями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3-(Гексагидро-4,7-метаниндан-5-ил)-1,1-диметилмочевина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Гербан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4.1.3.2.2. </w:t>
            </w:r>
            <w:r w:rsidRPr="00AD1110">
              <w:rPr>
                <w:i/>
                <w:iCs/>
              </w:rPr>
              <w:t>содержащие ароматические заместители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N,N-Диэтил-п-фенилендиаминсульфат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ЦПВ, 1,4-аминодиэтиланилинсульфат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N,N-Диэтиланилин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N,N-Диэтилбензоламин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Алкилбензилдиметиламмоний хлорид С</w:t>
            </w:r>
            <w:r w:rsidRPr="00AD1110">
              <w:rPr>
                <w:vertAlign w:val="subscript"/>
              </w:rPr>
              <w:t>10</w:t>
            </w:r>
            <w:r w:rsidRPr="00AD1110">
              <w:t>-С</w:t>
            </w:r>
            <w:r w:rsidRPr="00AD1110">
              <w:rPr>
                <w:vertAlign w:val="subscript"/>
              </w:rPr>
              <w:t>16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Алкилбензилдиметиламмоний хлорид С</w:t>
            </w:r>
            <w:r w:rsidRPr="00AD1110">
              <w:rPr>
                <w:vertAlign w:val="subscript"/>
              </w:rPr>
              <w:t>17</w:t>
            </w:r>
            <w:r w:rsidRPr="00AD1110">
              <w:t>-С</w:t>
            </w:r>
            <w:r w:rsidRPr="00AD1110">
              <w:rPr>
                <w:vertAlign w:val="subscript"/>
              </w:rPr>
              <w:t>20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N-(С</w:t>
            </w:r>
            <w:r w:rsidRPr="00AD1110">
              <w:rPr>
                <w:vertAlign w:val="subscript"/>
              </w:rPr>
              <w:t>7</w:t>
            </w:r>
            <w:r w:rsidRPr="00AD1110">
              <w:t>-С</w:t>
            </w:r>
            <w:r w:rsidRPr="00AD1110">
              <w:rPr>
                <w:vertAlign w:val="subscript"/>
              </w:rPr>
              <w:t>9</w:t>
            </w:r>
            <w:r w:rsidRPr="00AD1110">
              <w:t>)Алкил-N-фенил-п-фенилендиамин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Продукт С-789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0,9*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Этилбензиланилин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N-Фенил-N-этилбензолметанамин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4.1.3.2.2.1. </w:t>
            </w:r>
            <w:r w:rsidRPr="00AD1110">
              <w:rPr>
                <w:i/>
                <w:iCs/>
              </w:rPr>
              <w:t>нитрилы, изонитрилы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Бензил цианистый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Изоцианометилбензол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Динитрил изофталевой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1,3-Бензолдикарбонитрил, изофта-лонитрил, 1,3-дицианобензол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4.1.3.2.2.2. </w:t>
            </w:r>
            <w:r w:rsidRPr="00AD1110">
              <w:rPr>
                <w:i/>
                <w:iCs/>
              </w:rPr>
              <w:t>амиды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4.1.3.2.2.3. </w:t>
            </w:r>
            <w:r w:rsidRPr="00AD1110">
              <w:rPr>
                <w:i/>
                <w:iCs/>
              </w:rPr>
              <w:t>производные мочевины с одним или несколькими ароматическими заместителями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Дифенилмочевина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N,N-Дифeнилмoчeвинa, карбанилид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N-Трифторметилфенил-N’, N’-диметилмочевина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1,1-Диметил-3-(3-трифторметилфенил) мочевина, которан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пленка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Диэтилфенилмочевина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Централит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N'-(3,4-Дихлорфенил)-N,N-диметилмочевина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1,1-Диметил-3-(3,4-дихлорфенил)мочевина, диурон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4.1.4. </w:t>
            </w:r>
            <w:r w:rsidRPr="00AD1110">
              <w:rPr>
                <w:i/>
                <w:iCs/>
              </w:rPr>
              <w:t>соли четвертичных аммониевых оснований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Метилтриалкиламмония нитрат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Алкилтриметиламмоний 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Хлорхолинхлорид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N,N,N-Триметил-N-(2-хлорэтил)аммоний хлорид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 </w:t>
            </w:r>
            <w:r w:rsidRPr="00AD1110">
              <w:rPr>
                <w:i/>
                <w:iCs/>
              </w:rPr>
              <w:t>кислород- и азотсодержащие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 </w:t>
            </w:r>
            <w:r w:rsidRPr="00AD1110">
              <w:rPr>
                <w:i/>
                <w:iCs/>
              </w:rPr>
              <w:t>нитро- и нитрозосоединения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4.2.1.1. </w:t>
            </w:r>
            <w:r w:rsidRPr="00AD1110">
              <w:rPr>
                <w:i/>
                <w:iCs/>
              </w:rPr>
              <w:t>алифатические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Нитрометан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Тринитрометан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Нитроформ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Тетранитрометан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Нитропропан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Нитроэтан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4.2.1.1.1. </w:t>
            </w:r>
            <w:r w:rsidRPr="00AD1110">
              <w:rPr>
                <w:i/>
                <w:iCs/>
              </w:rPr>
              <w:t>содержащие гидрокси-, окси-, оксо-, карбоксигруппы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Динитродиэтиленгликоль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Дигидроксиэтиловый эфир динитрат, диэтиленгликоль динитрат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Динитротриэтиленгликоль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4.2.2. </w:t>
            </w:r>
            <w:r w:rsidRPr="00AD1110">
              <w:rPr>
                <w:i/>
                <w:iCs/>
              </w:rPr>
              <w:t>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4.2.2.1. </w:t>
            </w:r>
            <w:r w:rsidRPr="00AD1110">
              <w:rPr>
                <w:i/>
                <w:iCs/>
              </w:rPr>
              <w:t>алициклические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Хлорнитрозоциклогексан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1-Нитрозо-1-хлорциклогексан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Нитроциклогексан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4.2.1.2.2.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4.2.1.2.2.1. </w:t>
            </w:r>
            <w:r w:rsidRPr="00AD1110">
              <w:rPr>
                <w:i/>
                <w:iCs/>
              </w:rPr>
              <w:t>одноядерные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Нитробензол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Тринитробензол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Динитробензол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2,4-Динитротолуол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4.2.1.2.2.1.1.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-Трифторметилнитробензол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1-Нитро-3-трифторметилбензол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Нитрохлорбензол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Нитрохлорбензол (смесь 2,3,4 изомеров)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Нитрозофенол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2,5-Дихлорнитробензол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1,4-Дихлор-2-нитробен 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3,4-Дихлорнитробензол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4-Нитро-1,2-дихлорбензол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Динитрохлорбензол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2,4-Динитро-1-хлорбензол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4.2.1.2.2.1.2. </w:t>
            </w:r>
            <w:r w:rsidRPr="00AD1110">
              <w:rPr>
                <w:i/>
                <w:iCs/>
              </w:rPr>
              <w:t>содержащие гидрокси-, окси-, оксо-, карбоксигруппы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-Нитрофенетол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4-Нитроэтоксибензол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-Нитрофенол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4-Нитрофенол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</w:t>
            </w:r>
            <w:r w:rsidRPr="00AD1110">
              <w:rPr>
                <w:i/>
                <w:iCs/>
              </w:rPr>
              <w:t>втор</w:t>
            </w:r>
            <w:r w:rsidRPr="00AD1110">
              <w:t>-Бутил-4,6-динитрофенил-</w:t>
            </w:r>
            <w:r w:rsidRPr="00AD1110">
              <w:lastRenderedPageBreak/>
              <w:t>3,3-диметилакрилат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2-(1-Метилпропил)-4,6-динтро-фенил 3-</w:t>
            </w:r>
            <w:r w:rsidRPr="00AD1110">
              <w:lastRenderedPageBreak/>
              <w:t>метил-2-бутеноат, мороцид, акрицид, эндозан, 2-</w:t>
            </w:r>
            <w:r w:rsidRPr="00AD1110">
              <w:rPr>
                <w:i/>
                <w:iCs/>
              </w:rPr>
              <w:t>втор</w:t>
            </w:r>
            <w:r w:rsidRPr="00AD1110">
              <w:t>-бутил-4,6-динитрофенил-3-метилкротонат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lastRenderedPageBreak/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2,4-Динитрофенол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2-Метил-4,6-динитрофенол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м</w:t>
            </w:r>
            <w:r w:rsidRPr="00AD1110">
              <w:t>-Нитрофенол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3-Нитрофенол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о</w:t>
            </w:r>
            <w:r w:rsidRPr="00AD1110">
              <w:t>-Нитрофенол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2-Нитрофенол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-Нитроанизол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4-Нитрометоксибензол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2-(1-Метилпропил)-4,6-динитрофенол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Диносеб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</w:t>
            </w:r>
            <w:r w:rsidRPr="00AD1110">
              <w:rPr>
                <w:i/>
                <w:iCs/>
              </w:rPr>
              <w:t>м</w:t>
            </w:r>
            <w:r w:rsidRPr="00AD1110">
              <w:t>-нитробензойная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3-нитробензойная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</w:t>
            </w:r>
            <w:r w:rsidRPr="00AD1110">
              <w:rPr>
                <w:i/>
                <w:iCs/>
              </w:rPr>
              <w:t>п</w:t>
            </w:r>
            <w:r w:rsidRPr="00AD1110">
              <w:t>-нитробензойная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4-нитробензойная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Метилэтил-[2-(1-этилметилпропил)-4,6-динитрофенил] карбонат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</w:t>
            </w:r>
            <w:r w:rsidRPr="00AD1110">
              <w:rPr>
                <w:i/>
                <w:iCs/>
              </w:rPr>
              <w:t>втор</w:t>
            </w:r>
            <w:r w:rsidRPr="00AD1110">
              <w:t>-бутил-4,6-динитрофениловая, изопропиловый эфир; динобутон; ситазол; акрекс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пленка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о-Нитроанизол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2-Нитроанизол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2,4,6-Тринитрофенол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пикриновая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2-[(</w:t>
            </w:r>
            <w:r w:rsidRPr="00AD1110">
              <w:rPr>
                <w:i/>
                <w:iCs/>
              </w:rPr>
              <w:t>п</w:t>
            </w:r>
            <w:r w:rsidRPr="00AD1110">
              <w:t>-Нитрофенил) ацетиламино]этан-1-ол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Оксиацетиламин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4.2.1.2.2.1.2.1.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-Нитрофенилхлорметил-карбонат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4-Нитро-</w:t>
            </w:r>
            <w:r w:rsidRPr="00AD1110">
              <w:rPr>
                <w:rStyle w:val="onesymbol"/>
              </w:rPr>
              <w:t></w:t>
            </w:r>
            <w:r w:rsidRPr="00AD1110">
              <w:t>-хлорметил-бензолметанол; [1-(4-нитрофенил)]-2-хлорэтан-1-ол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3-нитро-4-хлорбензойная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5-нитро-2-хлорбензойная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2,5-дихлор-3-нитробензойная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2,4-Дихлорфенил-4-нитрофениловый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2,4-Дихлор-1-(4-нитрофенокси)бензол, нитрохлор, токкорн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4.2.1.2.2.1.3. </w:t>
            </w:r>
            <w:r w:rsidRPr="00AD1110">
              <w:rPr>
                <w:i/>
                <w:iCs/>
              </w:rPr>
              <w:t>содержащие амино-, имино-, диазогруппы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4-Нитро-N,N-диэтиланилин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2-Нитроанилин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о</w:t>
            </w:r>
            <w:r w:rsidRPr="00AD1110">
              <w:t>-Нитроанилин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N-Нитрозодифениламин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Дифенилнитрозамин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2,4-Динитро-2,4-диазопентан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N,N’-Диметил-N,N-динитрометандиамин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4-Нитроанилин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-Нитроанилин, 4-нитробензоламин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Динитроанилин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Динитробензоламин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3-Нитроанилин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3-Нитробензоламин, </w:t>
            </w:r>
            <w:r w:rsidRPr="00AD1110">
              <w:rPr>
                <w:i/>
                <w:iCs/>
              </w:rPr>
              <w:t>м</w:t>
            </w:r>
            <w:r w:rsidRPr="00AD1110">
              <w:t>-нитроанилин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Индотолуидин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N-(4-Амино-3-метилфенил)-</w:t>
            </w:r>
            <w:r w:rsidRPr="00AD1110">
              <w:rPr>
                <w:i/>
                <w:iCs/>
              </w:rPr>
              <w:t>n</w:t>
            </w:r>
            <w:r w:rsidRPr="00AD1110">
              <w:t>-бензохинонимин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4.2.1.2.2.1.3.1.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4-Хлор-2-нитроанилин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4-хлор-2-нитробензоламин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2,6-Дихлор-4-нитроанилин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2,6-Дихлор-4-нитробензоламин, дихлоран, ботран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3,5-Динитро-4-диэтил-аминобензотрифторид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Нитрофор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3,5-Динитро-4-дипропиламинобензотрифторид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2,6-Динитро-N,N-дипропил-4-трифторметиланилин, трефлан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4.2.1.2.2.1.3.2. </w:t>
            </w:r>
            <w:r w:rsidRPr="00AD1110">
              <w:rPr>
                <w:i/>
                <w:iCs/>
              </w:rPr>
              <w:t>содержащие гидрокси-, окси-, оксо-, карбоксигруппы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2,4,4-Тринитробензанилид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2,4,6-тринитробензойная, анилид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-Нитрофениламиноэтанол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2-[(4-нитрофенил)амино]этанол, оксиамин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4.2.1.2.2.2. </w:t>
            </w:r>
            <w:r w:rsidRPr="00AD1110">
              <w:rPr>
                <w:i/>
                <w:iCs/>
              </w:rPr>
              <w:t>конденсированные 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Динитронафталин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1-нитроантра-хинон-2-карбоновая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9,10-дигидро-1-нитро-9,10-диоксо-2-антраценовая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4.2.2. эфиры и соли азотной и азотистой кислот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Бутилнитрит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азотистая, бутиловый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1-Нитрогуанидин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5. Серосодержащие 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5.1. </w:t>
            </w:r>
            <w:r w:rsidRPr="00AD1110">
              <w:rPr>
                <w:i/>
                <w:iCs/>
              </w:rPr>
              <w:t>тиосоединения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5.1.1. </w:t>
            </w:r>
            <w:r w:rsidRPr="00AD1110">
              <w:rPr>
                <w:i/>
                <w:iCs/>
              </w:rPr>
              <w:t>содержащие группу C-S-H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Метилмеркаптан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Аллилмеркаптан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t></w:t>
            </w:r>
            <w:r w:rsidRPr="00AD1110">
              <w:t>-Меркаптодиэтиламин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2-(N,N-Диэтиламино)-этантиол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5.1.2. </w:t>
            </w:r>
            <w:r w:rsidRPr="00AD1110">
              <w:rPr>
                <w:i/>
                <w:iCs/>
              </w:rPr>
              <w:t>содержащие группу C-S-C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Диметилсульфид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3-Метил-4-метилтиофенол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Метилтиометилфенол, 3-метил-4-тиоанизол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2-Метилтио-О-метил-карбомоилбутаноноксим-3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3-Метилтио-2-бутанон-О-(метиламино-карбонил)оксим, дравин 755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4-Хлорфенил-2,4,5-трихлорфенилсульфид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1,2,4-Трихлор-5-[4-(хлорфенил)тио] бензолтетразул, анимерт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пленка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Дивинилсульфид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Винилсульфид, 1,1-тио-</w:t>
            </w:r>
            <w:r w:rsidRPr="00AD1110">
              <w:rPr>
                <w:i/>
                <w:iCs/>
              </w:rPr>
              <w:t>бис</w:t>
            </w:r>
            <w:r w:rsidRPr="00AD1110">
              <w:t>-этен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5.1.3. </w:t>
            </w:r>
            <w:r w:rsidRPr="00AD1110">
              <w:rPr>
                <w:i/>
                <w:iCs/>
              </w:rPr>
              <w:t>содержащие группу C-S-S-C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Диметилдисульфид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5.1.4. </w:t>
            </w:r>
            <w:r w:rsidRPr="00AD1110">
              <w:rPr>
                <w:i/>
                <w:iCs/>
              </w:rPr>
              <w:t>содержащие группу C=S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Сероуглерод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5.1.4.1.</w:t>
            </w:r>
            <w:r w:rsidRPr="00AD1110">
              <w:rPr>
                <w:i/>
                <w:iCs/>
              </w:rPr>
              <w:t xml:space="preserve"> производные тиомочевины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S-Пропил-N-этил-N-бутилтиокарбамат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бутил(этил)тиокарбаминовая, S-пропиловый эфир; тиллам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Тиомочевина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Тиокарбамид, диамид тиокарбаминовой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S-(2,3-Дихлораллил)-N,N-диизопропилтиокарбамат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диизопропилтиокарбаминовая, S-(2,3-дихлорпроп-2-ениловый) эфир; авадекс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S-Этил-N,N'-дипропилтиокарбамат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дипропилтиокарбаминовая, S-этиловый эфир; эптам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амидинотиоуксусная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Карбоксиметилизотиомочевина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1,2-Бис-метоксикарбонил тиоуреидобензол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1,2-фенилен-бис(иминокарбонотиоил) бискарбаминовая, диэтиловый эфир; топсин; немафакс; тиофанат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5.1.4.2. </w:t>
            </w:r>
            <w:r w:rsidRPr="00AD1110">
              <w:rPr>
                <w:i/>
                <w:iCs/>
              </w:rPr>
              <w:t>производные дитиокарбаминовой кислоты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Тетраэтилтиурамдисульфид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N,N,N',N'-Тетраэтилтиурамди-сульфид, тиурам 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отсутст.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N-метилдитиокарбаминовая, N-метиламинная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Метилдитиокарбамат натрия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метилдитиокарбаминовая, натриевая соль; карбатион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Этиленбистиокарбамат аммония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1,2-этиленбистиокарбаминовая, диаммониевая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S-Этил-N-этил-N-циклогексилтиокарбамат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Ронит, циклоат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Этиленбисдитиокарбамат цинка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N,N’-этиленбисдитиокарбаминовая, цинковая соль; цинеб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мутн.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Диметилдитиокарбамат аммония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диметилдитиокарбаминовая, аммониевая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Тетраметилтиурамдисульфид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Тетраметилтиурамдисульфид, тиурам 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5.1.4.3. </w:t>
            </w:r>
            <w:r w:rsidRPr="00AD1110">
              <w:rPr>
                <w:i/>
                <w:iCs/>
              </w:rPr>
              <w:t>ксантогенаты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Бутилксантогенат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тиолтиоугольная, бутиловый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Изоамилксантогенат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тиолтиоугольная, изоамиловый эфир; изопентилксантогенат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Изопропилксантогенат,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тиолтиоугольная, изопропиловый эфир,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Этилксантогенат,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тиолтиоугольная, этиловый эфир,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5.1.5. </w:t>
            </w:r>
            <w:r w:rsidRPr="00AD1110">
              <w:rPr>
                <w:i/>
                <w:iCs/>
              </w:rPr>
              <w:t>содержащие группу C-N=S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5.1.6. </w:t>
            </w:r>
            <w:r w:rsidRPr="00AD1110">
              <w:rPr>
                <w:i/>
                <w:iCs/>
              </w:rPr>
              <w:t>сульфониевые соли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(4-Гидрокси-2-метилфенил)диметилсульфоний 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 </w:t>
            </w:r>
            <w:r w:rsidRPr="00AD1110">
              <w:rPr>
                <w:i/>
                <w:iCs/>
              </w:rPr>
              <w:t>соединения, содержащие серу, непосредственно связанную с кислородом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5.2.1. </w:t>
            </w:r>
            <w:r w:rsidRPr="00AD1110">
              <w:rPr>
                <w:i/>
                <w:iCs/>
              </w:rPr>
              <w:t>сульфоксиды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5.2.2. </w:t>
            </w:r>
            <w:r w:rsidRPr="00AD1110">
              <w:rPr>
                <w:i/>
                <w:iCs/>
              </w:rPr>
              <w:t>сульфоны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N-н-Бутил-N-(</w:t>
            </w:r>
            <w:r w:rsidRPr="00AD1110">
              <w:rPr>
                <w:i/>
                <w:iCs/>
              </w:rPr>
              <w:t>п</w:t>
            </w:r>
            <w:r w:rsidRPr="00AD1110">
              <w:t>-метилбензолсульфонил)мочевина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1-Бутил-1-(</w:t>
            </w:r>
            <w:r w:rsidRPr="00AD1110">
              <w:rPr>
                <w:i/>
                <w:iCs/>
              </w:rPr>
              <w:t>п</w:t>
            </w:r>
            <w:r w:rsidRPr="00AD1110">
              <w:t>-толилсульфонил)мочевина, бутамид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N-Пропил-N'-(</w:t>
            </w:r>
            <w:r w:rsidRPr="00AD1110">
              <w:rPr>
                <w:i/>
                <w:iCs/>
              </w:rPr>
              <w:t>п</w:t>
            </w:r>
            <w:r w:rsidRPr="00AD1110">
              <w:t>-хлорбензолсульфонил)мочевина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3-Пропил-1-[(</w:t>
            </w:r>
            <w:r w:rsidRPr="00AD1110">
              <w:rPr>
                <w:i/>
                <w:iCs/>
              </w:rPr>
              <w:t>п</w:t>
            </w:r>
            <w:r w:rsidRPr="00AD1110">
              <w:t>-хлорфенил) сульфонил]мочевина, хлорпропамид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4,4'-Дихлордифенилсульфон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1,1'-Сульфонил-бис(4-хлорбензол), ди-4-хлорфенилсульфон, бис(п-хлорфенил)сульфон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4,4'-Диаминодифенилсульфон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4,4'-Сульфонилдианилин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5.2.3. </w:t>
            </w:r>
            <w:r w:rsidRPr="00AD1110">
              <w:rPr>
                <w:i/>
                <w:iCs/>
              </w:rPr>
              <w:t>сульфиновые кислоты и их производные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</w:t>
            </w:r>
            <w:r w:rsidRPr="00AD1110">
              <w:rPr>
                <w:i/>
                <w:iCs/>
              </w:rPr>
              <w:t>п</w:t>
            </w:r>
            <w:r w:rsidRPr="00AD1110">
              <w:t>-толуолсульфиновая,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4-метилбензолсульфиновая,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 </w:t>
            </w:r>
            <w:r w:rsidRPr="00AD1110">
              <w:rPr>
                <w:i/>
                <w:iCs/>
              </w:rPr>
              <w:t>сульфокислоты и их производные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5.2.4.1. </w:t>
            </w:r>
            <w:r w:rsidRPr="00AD1110">
              <w:rPr>
                <w:i/>
                <w:iCs/>
              </w:rPr>
              <w:t>алифатические сульфокислоты и их соли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Метилтриалкиламмоний метилсульфат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Олефинсульфонат С</w:t>
            </w:r>
            <w:r w:rsidRPr="00AD1110">
              <w:rPr>
                <w:vertAlign w:val="subscript"/>
              </w:rPr>
              <w:t>15</w:t>
            </w:r>
            <w:r w:rsidRPr="00AD1110">
              <w:t>-С</w:t>
            </w:r>
            <w:r w:rsidRPr="00AD1110">
              <w:rPr>
                <w:vertAlign w:val="subscript"/>
              </w:rPr>
              <w:t>18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Олефинсульфонат С</w:t>
            </w:r>
            <w:r w:rsidRPr="00AD1110">
              <w:rPr>
                <w:vertAlign w:val="subscript"/>
              </w:rPr>
              <w:t>12</w:t>
            </w:r>
            <w:r w:rsidRPr="00AD1110">
              <w:t>-С</w:t>
            </w:r>
            <w:r w:rsidRPr="00AD1110">
              <w:rPr>
                <w:vertAlign w:val="subscript"/>
              </w:rPr>
              <w:t>14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N-метилсульфаминовая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Алкилсульфонаты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5.2.4.2. </w:t>
            </w:r>
            <w:r w:rsidRPr="00AD1110">
              <w:rPr>
                <w:i/>
                <w:iCs/>
              </w:rPr>
              <w:t>ароматические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5.2.4.2.1. </w:t>
            </w:r>
            <w:r w:rsidRPr="00AD1110">
              <w:rPr>
                <w:i/>
                <w:iCs/>
              </w:rPr>
              <w:t>одноядерные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5.2.4.2.1.1. </w:t>
            </w:r>
            <w:r w:rsidRPr="00AD1110">
              <w:rPr>
                <w:i/>
                <w:iCs/>
              </w:rPr>
              <w:t>сульфокислоты и соли сульфокислот, не содержащие иных заместителей, кроме алкила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Алкилбензолсульфонаты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Хлорный сульфонол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5.2.4.2.1.1.1. </w:t>
            </w:r>
            <w:r w:rsidRPr="00AD1110">
              <w:rPr>
                <w:i/>
                <w:iCs/>
              </w:rPr>
              <w:t>содержащие заместители в радикале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1,4-Бис(4-метил-2-сульфофениламино)-5,8-дигидроксиантрахинон, динатриевая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Краситель хромовый зеленый антрахиноновый 2Ж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4-нитроанилин-2-сульфоновая,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4-Нитроанилин-2-сульфокислоты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аминобензол-3-сульфоновая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метаниловая, кислота анилин-</w:t>
            </w:r>
            <w:r w:rsidRPr="00AD1110">
              <w:rPr>
                <w:i/>
                <w:iCs/>
              </w:rPr>
              <w:t>м</w:t>
            </w:r>
            <w:r w:rsidRPr="00AD1110">
              <w:t>-сульфоновая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3-нитроанилин-4-сульфоновая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4-амино-2-нитробензолсульфоновая, кислота 3-нитросульфаниловая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-Хлорбензолсульфонат натрия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4-Хлорбензолсульфокислота, натриевая соль; лудигол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5.2.4.2.1.2. </w:t>
            </w:r>
            <w:r w:rsidRPr="00AD1110">
              <w:rPr>
                <w:i/>
                <w:iCs/>
              </w:rPr>
              <w:t>эфиры ароматических сульфокислот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5.2.4.2.1.3. </w:t>
            </w:r>
            <w:r w:rsidRPr="00AD1110">
              <w:rPr>
                <w:i/>
                <w:iCs/>
              </w:rPr>
              <w:t>галогенангидриды ароматических сульфокислот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Бензолсульфохлорид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Бензолсульфонилхлорид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5.2.4.2.1.4. </w:t>
            </w:r>
            <w:r w:rsidRPr="00AD1110">
              <w:rPr>
                <w:i/>
                <w:iCs/>
              </w:rPr>
              <w:t>амиды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н</w:t>
            </w:r>
            <w:r w:rsidRPr="00AD1110">
              <w:t>-Бутиламид бензолсульфокислоты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Кислота бензолсульфоновая, </w:t>
            </w:r>
            <w:r w:rsidRPr="00AD1110">
              <w:rPr>
                <w:i/>
                <w:iCs/>
              </w:rPr>
              <w:t>н</w:t>
            </w:r>
            <w:r w:rsidRPr="00AD1110">
              <w:t>-бутиламид; N-бутилбензолсульфамид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Бензолсульфамид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бензолсульфоновая, амид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6,0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5.2.4.2.2. </w:t>
            </w:r>
            <w:r w:rsidRPr="00AD1110">
              <w:rPr>
                <w:i/>
                <w:iCs/>
              </w:rPr>
              <w:t>конденсированные полиядерные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бис(</w:t>
            </w:r>
            <w:r w:rsidRPr="00AD1110">
              <w:rPr>
                <w:i/>
                <w:iCs/>
              </w:rPr>
              <w:t>п</w:t>
            </w:r>
            <w:r w:rsidRPr="00AD1110">
              <w:t>-бутиланилин)антрахинон-3,3-дисульфоновая, динатриевая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Краситель кислотный антрахиноновый зеленый Н</w:t>
            </w:r>
            <w:r w:rsidRPr="00AD1110">
              <w:rPr>
                <w:vertAlign w:val="subscript"/>
              </w:rPr>
              <w:t>2</w:t>
            </w:r>
            <w:r w:rsidRPr="00AD1110">
              <w:t>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1,8-диаминонафталин-4-сульфоновая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С-кислота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2-Нафтол-6-сульфокислота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6-Гидрокси-2-нафталин-сульфокислота, </w:t>
            </w:r>
            <w:r w:rsidRPr="00AD1110">
              <w:rPr>
                <w:rStyle w:val="onesymbol"/>
              </w:rPr>
              <w:t></w:t>
            </w:r>
            <w:r w:rsidRPr="00AD1110">
              <w:t>-нафтол-сульфокислота, шеффер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5.3. </w:t>
            </w:r>
            <w:r w:rsidRPr="00AD1110">
              <w:rPr>
                <w:i/>
                <w:iCs/>
              </w:rPr>
              <w:t>эфиры и соли серной и сернистой 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4-Хлорфенил-4-</w:t>
            </w:r>
            <w:r w:rsidRPr="00AD1110">
              <w:lastRenderedPageBreak/>
              <w:t>хлорбензолсульфонат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Эфирсульфонат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 xml:space="preserve">орг. </w:t>
            </w:r>
            <w:r w:rsidRPr="00AD1110">
              <w:lastRenderedPageBreak/>
              <w:t>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lastRenderedPageBreak/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2-Аминоэтиловый эфир серной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2-аминоэтилсерная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i/>
                <w:iCs/>
              </w:rPr>
              <w:t>п</w:t>
            </w:r>
            <w:r w:rsidRPr="00AD1110">
              <w:t>-Метиламинофенол сульфат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Алкилсульфаты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Алкилбензолсульфонат триэтаноламина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6. Фосфорсодержащие 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6.1. </w:t>
            </w:r>
            <w:r w:rsidRPr="00AD1110">
              <w:rPr>
                <w:i/>
                <w:iCs/>
              </w:rPr>
              <w:t>содержащие связь С-Р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6.1.1. </w:t>
            </w:r>
            <w:r w:rsidRPr="00AD1110">
              <w:rPr>
                <w:i/>
                <w:iCs/>
              </w:rPr>
              <w:t>фосфины и соли фосфония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Трис(диэтиламино)-2-хлорэтилфосфин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Дефос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6.1.2.</w:t>
            </w:r>
            <w:r w:rsidRPr="00AD1110">
              <w:rPr>
                <w:i/>
                <w:iCs/>
              </w:rPr>
              <w:t xml:space="preserve"> оксиды третичных фосфинов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Триизопентилфосфин оксид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трис(3-метилбу-тил)фосфорная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Оксид диоктилизопентилфосфина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(3-Метилбутил)диоктилфосфин оксид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6.1.3. </w:t>
            </w:r>
            <w:r w:rsidRPr="00AD1110">
              <w:rPr>
                <w:i/>
                <w:iCs/>
              </w:rPr>
              <w:t>фосфонаты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2-хлорэтилфосфоновая, бис(2-хлорэтиловый)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Диэфир 2-хлорэтилфосфоновой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винилфосфоновая, бис(</w:t>
            </w:r>
            <w:r w:rsidRPr="00AD1110">
              <w:rPr>
                <w:rStyle w:val="onesymbol"/>
              </w:rPr>
              <w:t></w:t>
            </w:r>
            <w:r w:rsidRPr="00AD1110">
              <w:t>,</w:t>
            </w:r>
            <w:r w:rsidRPr="00AD1110">
              <w:rPr>
                <w:rStyle w:val="onesymbol"/>
              </w:rPr>
              <w:t></w:t>
            </w:r>
            <w:r w:rsidRPr="00AD1110">
              <w:t>-хлорэтиловый)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О,О-Бис(2-хлорэтил)винилфосфонат, винифос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О,О-Дифенил-1-гидрокси-2,2,2-трихлорэтилфосфонат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пена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О-(2-Хлор-4-метилфенил)</w:t>
            </w:r>
            <w:r w:rsidRPr="00AD1110">
              <w:br/>
              <w:t>N’-изопропиламидохлор-метилтиофосфонат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(4-Метил-2-хлорфенил)</w:t>
            </w:r>
            <w:r w:rsidRPr="00AD1110">
              <w:br/>
              <w:t>N-</w:t>
            </w:r>
            <w:r w:rsidRPr="00AD1110">
              <w:rPr>
                <w:i/>
                <w:iCs/>
              </w:rPr>
              <w:t>втор</w:t>
            </w:r>
            <w:r w:rsidRPr="00AD1110">
              <w:t>-бутиламидохлорметилтио-фосфонат, изофос-3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Оксигексилидендифосфонат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Оксигептилидендифосфонат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Оксинонилидендифосфонат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Оксиоктилидендифосфонат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оксиэтилидендифосфоновая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гидроксиэтан-1,1-дифосфоновая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2-хлорэтилфосфоновая, 2-хлорэтиловый эфир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Моноэфир 2-хлорэтилфосфоновой кислоты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2-хлорэтилфосфоновая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Этрел, этефон, флорел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2-гидрокси-1,3-пропилендиамин-N,N,N',N'-тетраметиленфосфоновая, натриевая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ДПФ-1Н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6.2. </w:t>
            </w:r>
            <w:r w:rsidRPr="00AD1110">
              <w:rPr>
                <w:i/>
                <w:iCs/>
              </w:rPr>
              <w:t>производные фосфорной и фосфористой кислот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6.2.1. </w:t>
            </w:r>
            <w:r w:rsidRPr="00AD1110">
              <w:rPr>
                <w:i/>
                <w:iCs/>
              </w:rPr>
              <w:t>фосфиты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Триметилфосфит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Трифенилфосфит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О,О,О-Трифенилфосфит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Диметилфосфит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6.2.3. </w:t>
            </w:r>
            <w:r w:rsidRPr="00AD1110">
              <w:rPr>
                <w:i/>
                <w:iCs/>
              </w:rPr>
              <w:t>амиды фосфорной кислоты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6.2.2. </w:t>
            </w:r>
            <w:r w:rsidRPr="00AD1110">
              <w:rPr>
                <w:i/>
                <w:iCs/>
              </w:rPr>
              <w:t>фосфаты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О,О,О-Трикрезилфосфат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Трикрезилфосфат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О,О,О-Трибутилфосфат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Трибутилфосфат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О,О,О-Триксиленилфосфат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Трикселенилфосфат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О,О-Диметил-О-[3-(карб-1-фенилэтокси)пропен-2-ил-2-фосфат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3-диметоксифосфорилоксикротоновая, 1-фенилэтиловый эфир; циодрин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О,О-Диметил-О-[1-(2,3,4,5-тетрахлорфенил)-2-хлорвинил 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Винилфосфат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О,О,О-Триметилфосфат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Триметилфосфат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6.2.2.1.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О,О-Диметил-(1-гидрокси-2,2,2-трихлорэтил)фосфонат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О,О-Диметил-О-(2,2-</w:t>
            </w:r>
            <w:r w:rsidRPr="00AD1110">
              <w:lastRenderedPageBreak/>
              <w:t>дихлорвинил)фосфат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 xml:space="preserve">О-(2,2-Дихлорвинил)-О,О-диметилфосфат, </w:t>
            </w:r>
            <w:r w:rsidRPr="00AD1110">
              <w:lastRenderedPageBreak/>
              <w:t>ДДВФ, дихлофос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lastRenderedPageBreak/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Дихлорпропил(2-этилгексил)фосфат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6,0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6.2.2.2. </w:t>
            </w:r>
            <w:r w:rsidRPr="00AD1110">
              <w:rPr>
                <w:i/>
                <w:iCs/>
              </w:rPr>
              <w:t>тиофосфаты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S,S,S-Трибутилтритиофосфат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О-Крезилдитиофосфат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Дитиофосфат крезиловый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О,О-Диметил-S-этилмер-каптоэтилдитиофосфат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О,О-Диметил-S-(2-этилтиоэтил)дитиофосфат, М-81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О,О-Диметил-О-(3-метил-4-метилтиофенил)тиофосфат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тиофосфорная, О,О-диметил-О-(3-метил-4-метилтио)фениловый эфир; сульфидофос; байтекс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О-(4-Метилтиофенил)-О-этил-S-пропилдитиофосфат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Болстар, гелотион, сульпрофос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бис(2-этилгексил)дитиофосфорная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дитиофосфорная О,О-бис(2-этилгексиловый)эфир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О,О-Диэтил-S-карбэтоксиметилтиофосфат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Ацетофос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О,О-Диметил-S-карбэтоксиметилтиофосфат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(диметокситиофосфорилтио)уксусная, этиловый эфир; метилацетофос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О,О-Диметил-S-(1,2-дикар-бэтоксиэтил)дитиофосфат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2-(диметокситиофосфорилтио)бутандиовая, диэтиловый эфир; карбофос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О,О-Диэтил-S-бензилтиофосфат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S-Бензил-О,О-диэтилтиофосфат, рицид-П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О-фенил-О-этилтиофосфорная, соль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Дибутилдитиофосфаты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дитиофосфорная О,О-дибутиловый эфир,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Дибутилмонотиофосфат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диметилдитиофосфорная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О,О-диметилдитиофосфорная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S-(2-Ацетамидоэтил)-О,О-диметилдитиофосфат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Амифос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диэтилдитиофосфорная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О,О'-диэтилдитиофосфорная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диэтилдитиофосфорная, соль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6.2.2.2.1. </w:t>
            </w:r>
            <w:r w:rsidRPr="00AD1110">
              <w:rPr>
                <w:i/>
                <w:iCs/>
              </w:rPr>
              <w:t>галогензамещенные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О-Метил-О-этилхлортиофосфат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О-Фенил-О-этилхлортиофосфат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О-(4-Бром-2,5-дихлорфенил)-О,О-диметилтиофосфат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Бромофос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Монометилдихлортиофосфат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О-Метилдихлортиофосфат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Моноэтилдихлортиофосфат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О-Этилдихлортиофосфат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О-(2,4-Дихлорфенил)-S-пропил-О-этилтиофосфат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Этафос, протиофос, токутион, бидерон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Диэтилхлортиофосфат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О,О-Диэтилхлортиофосфат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Диметилхлортиофосфат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О,О-Диметилхлортиофосфат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О-Метил-О-(2,4,5-трихлорфенил)-О-этилтиофосфат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Трихлорметафос-3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О,О-Диметил-О-(2,5-дихлор-4-иодофенил)тиофосфат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Иодофенфос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6.2.2.2.2. </w:t>
            </w:r>
            <w:r w:rsidRPr="00AD1110">
              <w:rPr>
                <w:i/>
                <w:iCs/>
              </w:rPr>
              <w:t>азотсодержащие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О,О-Диэтил-О-(4-нитрофенил)тиофосфат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О-(4-Нитрофенил)-О,О-диэтилтиофосфат, тиофос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О,О-Диметил-S-(N-метил-N-формилкарбамоилметил)-дитиофосфат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О,О-Диметил-S-(N-метил-N-формиламинометил)-дитиофосфат, антио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О,О-Диметил-О-(4-нитрофенил)фосфат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Метафос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Бутиламид О-этил-S-фенилдитиофосфорной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О-Этил-S-фенил-N-бутиламидодитиофосфат, фосбутил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О,О-Диметил-S-(N-метилкарбамидометил)-дитиофосфат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О,О-Диметил-S-(2-(N-метиламино)-2-оксоэтил)дитиофосфат, фосфамид, рогор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О,О-Диметил-О-(4-цианфенил)тиофосфат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Цианокс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О,О-Диметил-О-(3-метил-4-нитрофенил)тиофосфат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Метилнитрофос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О,О-Диметил-S-2-(1-N-метилкарбамоилэтилмеркапто) этилтиофосфат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Кильваль, вамидотион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N-(</w:t>
            </w:r>
            <w:r w:rsidRPr="00AD1110">
              <w:rPr>
                <w:rStyle w:val="onesymbol"/>
              </w:rPr>
              <w:t></w:t>
            </w:r>
            <w:r w:rsidRPr="00AD1110">
              <w:t>,</w:t>
            </w:r>
            <w:r w:rsidRPr="00AD1110">
              <w:rPr>
                <w:rStyle w:val="onesymbol"/>
              </w:rPr>
              <w:t></w:t>
            </w:r>
            <w:r w:rsidRPr="00AD1110">
              <w:t>-О,О-Диизопропилдитиофосфорилэтил) бензолсульфонамид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О,О-Диизопропил-S-2-фенилсульфониламиноэтилдитиофосфат, префар, бензулид, бетасан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6.2.4. </w:t>
            </w:r>
            <w:r w:rsidRPr="00AD1110">
              <w:rPr>
                <w:i/>
                <w:iCs/>
              </w:rPr>
              <w:t>соли фосфорной кислоты и органических оснований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1,2,4-Триаминобензола 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Кислоты </w:t>
            </w:r>
            <w:r w:rsidRPr="00AD1110">
              <w:rPr>
                <w:i/>
                <w:iCs/>
              </w:rPr>
              <w:t>п</w:t>
            </w:r>
            <w:r w:rsidRPr="00AD1110">
              <w:t>-аминобензойной 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7. Гетероциклические 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7.1. </w:t>
            </w:r>
            <w:r w:rsidRPr="00AD1110">
              <w:rPr>
                <w:i/>
                <w:iCs/>
              </w:rPr>
              <w:t>кислородсодержащие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7.1.1. </w:t>
            </w:r>
            <w:r w:rsidRPr="00AD1110">
              <w:rPr>
                <w:i/>
                <w:iCs/>
              </w:rPr>
              <w:t>содержащие трехчленный цикл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Оксид пропилена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1,2-Эпоксипропан, метоксиран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Эпихлоргидрин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1-Хлор-2,3-эпоксипропан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7.1.2. </w:t>
            </w:r>
            <w:r w:rsidRPr="00AD1110">
              <w:rPr>
                <w:i/>
                <w:iCs/>
              </w:rPr>
              <w:t>содержащие пятичленный цикл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Дихлормалеиновый ангидрид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Дихлорбутандионовый ангидрид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Фуран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2-Метилфуран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Сильван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Спирт фуриловый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Фур-2-илметанол, 2-гидроксиметил-фуран, 2-фуранметанол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Фурфурол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2-Фуральдегид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5-Нитрофурфуролдиацетат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(5-Нитро-2-фуранил)метандиол диацетат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7.1.3. </w:t>
            </w:r>
            <w:r w:rsidRPr="00AD1110">
              <w:rPr>
                <w:i/>
                <w:iCs/>
              </w:rPr>
              <w:t>содержащие шестичленный цикл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5,6-Дигидро-4-метил-2Н-пиран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Метилдигидропиран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4-Метил-4-гидрокситетрагидропиран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4-Метилтетрагидро-4-ол-2Н-пиран, спирт пирановый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Диметилдиоксан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5,5-Диметил-1,3-диоксан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4-Метил-4-гидроксиэтил-1,3-диоксан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4-Метил-4-этанол-1,3-диоксан, спирт диоксановый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7.1.4. </w:t>
            </w:r>
            <w:r w:rsidRPr="00AD1110">
              <w:rPr>
                <w:i/>
                <w:iCs/>
              </w:rPr>
              <w:t>многоядерные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Хлорэндиковый ангидрид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перхлорноборн-5-ен-2,3-дикарбоновая, ангидрид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 </w:t>
            </w:r>
            <w:r w:rsidRPr="00AD1110">
              <w:rPr>
                <w:i/>
                <w:iCs/>
              </w:rPr>
              <w:t>азотсодержащие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7.2.1. </w:t>
            </w:r>
            <w:r w:rsidRPr="00AD1110">
              <w:rPr>
                <w:i/>
                <w:iCs/>
              </w:rPr>
              <w:t>пятичленный цикл с одним атомом азота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Циклогексилимид дихлормалеиновой кислоты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7.2.2. </w:t>
            </w:r>
            <w:r w:rsidRPr="00AD1110">
              <w:rPr>
                <w:i/>
                <w:iCs/>
              </w:rPr>
              <w:t>шестичленный алифатический цикл с одним атомом азота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Пиперидин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4-Амино-2,2,6,6-тетраметилпиперидин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Амин триацетонамина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Триацетонамин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2,2,6,6-Тетраметилпиперидин-4-он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7.2.3. </w:t>
            </w:r>
            <w:r w:rsidRPr="00AD1110">
              <w:rPr>
                <w:i/>
                <w:iCs/>
              </w:rPr>
              <w:t>шестичленный ароматический цикл с одним атомом азота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N-Метилпиридиний 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1-Метилпиридиний хлорид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Гептахлорпиколин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2-Трихлорметил-3,4,5,6-тетрахлорпиридин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Гексахлорпиколин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2-Трихлорметил-3,4,5-трихлорпиридин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Гексахлораминопиколин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4-Амино-2-трихлорметил-3,5,6-трихлорпиридин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Пентахлораминопиколин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4-Амино-2-трихлорметил-3,5-дихлорпиридин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Пентахлорпиколин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2-Трихлорметилдихлорпиридин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Тетрахлорпиколин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1-Хлор-6-(трихлорметил)пиридин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2,5-Лутидин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2,5-Диметилпиридин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rPr>
                <w:rStyle w:val="onesymbol"/>
              </w:rPr>
              <w:lastRenderedPageBreak/>
              <w:t></w:t>
            </w:r>
            <w:r w:rsidRPr="00AD1110">
              <w:t>-Пиколин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2-Метилпиридин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Пиридин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4-амино-3,5,6-трихлорпиколиновая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4-амино-3,5,6-трихлор-2-пиридинкарбоновая, пиклорам, тордон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4-Амино-3,5,6-трихлорпиколинат калия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4-амино-3,5,6-трихлор-2-пиридинкарбоновая, калиевая соль; хлорамп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7.2.4. </w:t>
            </w:r>
            <w:r w:rsidRPr="00AD1110">
              <w:rPr>
                <w:i/>
                <w:iCs/>
              </w:rPr>
              <w:t>многоядерные с одним атомом азота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5-Ацетокси-1,2-диметил-3-карбэтоксииндол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Ацетоксииндол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6-Бром-5-гидрокси-3-карбэтокси-1-метил-2-фенилтиометилиндол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Тиоиндол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2-Хлорциклогексилтио-N-фталимид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фталевая, N-(2-хлорциклогексилимид)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N-Трихлорметилтиофталимид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Фталан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6-Бром-5-гидрокси-4-диметиламино-3-карбэтокси-1-метил-2-фенилтио-метилиндол гидрохлорид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Арбидол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О,О-Диметил-S-фталимидо-метилдитиофосфат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Фталофос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Трихлорметилтиотетрагидро-фталимид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Каптан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7.2.5. </w:t>
            </w:r>
            <w:r w:rsidRPr="00AD1110">
              <w:rPr>
                <w:i/>
                <w:iCs/>
              </w:rPr>
              <w:t>пятичленный цикл с несколькими атомами азота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1,3-Дихлор-5,5-диметилгидантоин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5,5-Диметил-1,3-дихлоримидазолидин-2,4-дион, дихлорантин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отсутст.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1-(2-Гидроксипропил)-1-метил-2-пентадецил-2-имидазо-2-имидазолиний метилсульфат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Карбозолин, СПД-3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1-Фенил-3-пиразолидон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Фенидон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5,5-Диметилгидантоин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7.2.6. </w:t>
            </w:r>
            <w:r w:rsidRPr="00AD1110">
              <w:rPr>
                <w:i/>
                <w:iCs/>
              </w:rPr>
              <w:t>шестичленный цикл с двумя атомами азота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Сульфапиридазин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6-(п-Аминобензолсульфамидо)-3-метоксипиридазин; кислота сульфаниловая, N-(6-метоксипиридазин-3-ил)амид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О,О-Диэтил-О-(2-изопропил-4-метилпиримедил-6-тиофосфат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О-(2-Изопропил-6-метилпиримидин-4-ил)-О,О-диэтилтиофосфат, базудин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N-(2-Аминоэтил)пиперазин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1-(2-Аминоэтил)пиперазин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1-Фенил-4,5-дихлорпиридазон-6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1-Фенил-4-амино-5-хлорпиридазон-6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5-Амино-2-фенил-4-хлорпиридазин-3(2Н)-он, феназон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4-Амино-6-хлорпиримидин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6-Хлор-4-пиримидинамин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3,0*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4-Амино-6-метоксипиримидин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окр.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Оксиэтилпиперазин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6,0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Гексагидропиразин, пиперазин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9,0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7.2.7. </w:t>
            </w:r>
            <w:r w:rsidRPr="00AD1110">
              <w:rPr>
                <w:i/>
                <w:iCs/>
              </w:rPr>
              <w:t>шестичленный цикл с тремя атомами азота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2-Хлор-4,6-бис(этиламино)-симм-триазин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2,4-Бис(N-этиламино)-6-хлор-1,3,5-триазин, симазин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отсутст.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флот.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2-Хлор-4,6-бис(этиламино)-симм-триазина 2-оксипроизводное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2-Оксипроизводное симазина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отсутст.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флот.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О,О-Диметил-S-(4,6-диамино-1,3,5-триазин-2-ил-метил)-дитиофосфат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Сайфос, меназон, сафикол, азадитион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Циклотриметилентринитроамин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1,3,5-Тринитро-1,3,5-пергидротриазин, гексоген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4,6-бис(Изопропиламино)-2-(N-метил-N-цианамино)-1,3,5-триазин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Метазин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2-Амино-4-метил-6-метокси-1,3,5-триазин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2-Амино-4-метил-6-метокси-симм-триазин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2-Хлор-4,6-бис(изопропиламино)-</w:t>
            </w:r>
            <w:r w:rsidRPr="00AD1110">
              <w:rPr>
                <w:i/>
                <w:iCs/>
              </w:rPr>
              <w:t>симм</w:t>
            </w:r>
            <w:r w:rsidRPr="00AD1110">
              <w:t>-триазин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2,4-Бис(N-изопропиламино)-6-хлор-1,3,5-триазин, пропазин, симазин нерастворимый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2-Метилтио-4,6-диизопропиламино-</w:t>
            </w:r>
            <w:r w:rsidRPr="00AD1110">
              <w:rPr>
                <w:i/>
                <w:iCs/>
              </w:rPr>
              <w:t>симм</w:t>
            </w:r>
            <w:r w:rsidRPr="00AD1110">
              <w:t>-триазин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2-Амино-4-(N,N-диизопропиламино)-6-метилтио-1,3,5-триазин, прометрин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циануровая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1,3,5-Триазин-2,4,6(1Н,3Н,5Н)-трион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6,0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7.2.8. </w:t>
            </w:r>
            <w:r w:rsidRPr="00AD1110">
              <w:rPr>
                <w:i/>
                <w:iCs/>
              </w:rPr>
              <w:t>многоядерные с несколькими атомами азота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1,2-Бис(1,4,6,9-тетраазотри-цикло[4,4,1,1,4,9]-додекано) -этилиден дигидрохлорид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ДХТИ 150 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Дипиридил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Бипиридил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1,2,3-Бензотриазол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Метил-N-(2-бензимидазолил)карбамат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1H-бензимидазол-2-ил-карбаминовая, метиловый эфир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пленка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3-Циклогексил-5,6-триметиленурацил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3-Циклогексил-6,7-дигидро-1Н-циклопентапиримидин-2,4(3Н,5Н)-дион, гексилур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1,1-Диметил-4,4'-дипиридилдиметилфосфат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Дипиридилфосфат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Метил-1-бутилакарбомоил-2-бензимидазолкарбамат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Арилат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пленка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Гексаметилентетрамин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1,3,5,7-Тетраазатрициклодекан, уротропин, аминоформ, формин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5-Амино-2-(п-аминофенил)-1Н-бензимидазол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Триэтилендиамин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1,4-Диазобицикло[2.2.2.]октан, ДАВСО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6,0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7.2.9. </w:t>
            </w:r>
            <w:r w:rsidRPr="00AD1110">
              <w:rPr>
                <w:i/>
                <w:iCs/>
              </w:rPr>
              <w:t>содержащие более шести атомов в цикле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S-Этил-N-гексаметилен-тиокарбамат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Кислота гексагидро-1Н-азепин-1-тиокарбоновая S-этиловый эфир; ялан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Гексаметиленимина гидрохлорид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Циклотетраметилентетранитроамин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Октагидро-1,3,5,7-тетранитро-1,3,5,7-тетразоцин, октаген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7.3. </w:t>
            </w:r>
            <w:r w:rsidRPr="00AD1110">
              <w:rPr>
                <w:i/>
                <w:iCs/>
              </w:rPr>
              <w:t>серосодержащие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2-Хлортиофен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Тетрагидротиофен-1,1-диоксид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Сульфолан, тетраметилен сульфон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Тиофен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Тиофуран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7.4. </w:t>
            </w:r>
            <w:r w:rsidRPr="00AD1110">
              <w:rPr>
                <w:i/>
                <w:iCs/>
              </w:rPr>
              <w:t>смешанные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7.4.1. </w:t>
            </w:r>
            <w:r w:rsidRPr="00AD1110">
              <w:rPr>
                <w:i/>
                <w:iCs/>
              </w:rPr>
              <w:t>содержащие азот и кислород в качестве гетероатомов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Кодеин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отсутст.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Морфин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отсутст.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 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О,О-Диэтил-S-(6-хлорбензоксазолинилметил)дитиофосфат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S-(2,3-Дигидро-3-оксо-6-хлорбензоксазол-3-илметил)-О,О-диэтилфосфат, фозалон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Тетрагидро-1,4-оксазин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Морфолин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Бензоксазолон-2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Бензоксазол-2(3Н)-он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3-Хлорметал-6-хлорбензоксазолон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6-Хлор-3-хлорметил-2-(3Н)бензоксазолон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7.4.2. </w:t>
            </w:r>
            <w:r w:rsidRPr="00AD1110">
              <w:rPr>
                <w:i/>
                <w:iCs/>
              </w:rPr>
              <w:t>содержащие азот и серу в качестве гетероатомов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Дибензтиазолдисульфид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2,2'-Дитиодибензотиазол, альтакс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отсутст.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3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2-Бутилтиобензотиазол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Бутилкаптакс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3,5-Диметилтетрагидро-1,3,5-тиадиазинтион-2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3,5-Диметилпергидро-1,3,5-тиадиазин-2-тион, милон, тиазон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Бензтиазол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0,25*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2-Гидроксибензотиазол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2-(3Н)-Гидроксибензотиазолон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2-Меркаптобензтиазол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Бензотиазол-2-тиол, каптакс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5,0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зап.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8. Элементоорганические соединения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8.1. </w:t>
            </w:r>
            <w:r w:rsidRPr="00AD1110">
              <w:rPr>
                <w:i/>
                <w:iCs/>
              </w:rPr>
              <w:t>соединения ртути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Этилмеркурхлорид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Гранозан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Диэтилртуть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8.2. </w:t>
            </w:r>
            <w:r w:rsidRPr="00AD1110">
              <w:rPr>
                <w:i/>
                <w:iCs/>
              </w:rPr>
              <w:t>соединения олова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Тетраэтилолово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Тетраэтилстаннан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lastRenderedPageBreak/>
              <w:t>Бис(трибутилолово)оксид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Трибутилметакрилатолово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Трибутил(2-метил-1-оксо-2-пропенил)оксистаннан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Дициклогексилоловооксид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Дициклогексилоксостаннан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Трициклогексилоловохлорид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Дихлордибутилолово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Дибутилдихлорстаннан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Диэтилолово дихлорид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Дихлордиэтилстаннан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Тетрабутилолово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Тетрабутилстаннан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Этиленбис(тиогликолят)-диоктилолово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Дибутилоловооксид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Дибутилоксостаннан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0,004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Дибутилдилауратолово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Бис(додеканоилокси)-ди-н-бутилстаннан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Дибутилдиизооктилтиогликолятолово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Бис(изооктилоксикарбонилметилтио)дибутилстаннан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Диэтилдиоктаноатолово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Диэтилбис(октаноилокси)станнан, диэтилдикаприлатолово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Диизобутилмалеатдиоктидолово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Сульфиддибутилолово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Дибутилолово сульфид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Трибутилолова хлорид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Хлортрибутилстаннан, трибутилхлорстаннан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0,02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2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8.3. </w:t>
            </w:r>
            <w:r w:rsidRPr="00AD1110">
              <w:rPr>
                <w:i/>
                <w:iCs/>
              </w:rPr>
              <w:t>соединения свинца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Тетраэтилсвинец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отсутст.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с.-т.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8.4. </w:t>
            </w:r>
            <w:r w:rsidRPr="00AD1110">
              <w:rPr>
                <w:i/>
                <w:iCs/>
              </w:rPr>
              <w:t>соединения мышьяка</w:t>
            </w:r>
          </w:p>
        </w:tc>
      </w:tr>
      <w:tr w:rsidR="00AD1110" w:rsidRPr="00AD1110" w:rsidTr="00AD111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 xml:space="preserve">8.5. </w:t>
            </w:r>
            <w:r w:rsidRPr="00AD1110">
              <w:rPr>
                <w:i/>
                <w:iCs/>
              </w:rPr>
              <w:t>соединения кремния</w:t>
            </w:r>
          </w:p>
        </w:tc>
      </w:tr>
      <w:tr w:rsidR="00AD1110" w:rsidRPr="00AD1110" w:rsidTr="00AD1110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Трифторпропилсилан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</w:pPr>
            <w:r w:rsidRPr="00AD1110"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1,5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орг. привк.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110" w:rsidRPr="00AD1110" w:rsidRDefault="00AD1110">
            <w:pPr>
              <w:pStyle w:val="table10"/>
              <w:jc w:val="center"/>
            </w:pPr>
            <w:r w:rsidRPr="00AD1110">
              <w:t>4</w:t>
            </w:r>
          </w:p>
        </w:tc>
      </w:tr>
    </w:tbl>
    <w:p w:rsidR="00AD1110" w:rsidRPr="00AD1110" w:rsidRDefault="00AD1110" w:rsidP="00AD1110">
      <w:pPr>
        <w:pStyle w:val="newncpi"/>
      </w:pPr>
      <w:r w:rsidRPr="00AD1110">
        <w:t> </w:t>
      </w:r>
    </w:p>
    <w:p w:rsidR="008C0155" w:rsidRDefault="00AD1110" w:rsidP="00AD1110"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lastRenderedPageBreak/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  <w:r w:rsidRPr="00AD1110">
        <w:br/>
      </w:r>
    </w:p>
    <w:sectPr w:rsidR="008C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10"/>
    <w:rsid w:val="008C0155"/>
    <w:rsid w:val="00A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110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110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1110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AD1110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D1110"/>
    <w:rPr>
      <w:shd w:val="clear" w:color="auto" w:fill="FFFF00"/>
    </w:rPr>
  </w:style>
  <w:style w:type="paragraph" w:customStyle="1" w:styleId="part">
    <w:name w:val="part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AD111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D111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AD111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D111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AD111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D1110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AD1110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D1110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AD111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AD1110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D11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D1110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AD1110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D1110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AD111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AD111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D1110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D1110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D1110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D111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AD111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111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D111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D111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D111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111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D11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D1110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D1110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D111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D1110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D1110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D1110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AD111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D1110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D1110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D1110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D1110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AD1110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AD1110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AD1110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AD11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AD1110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AD1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AD111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AD11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AD11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AD111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AD111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D111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D111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D111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AD111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AD111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D111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AD111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D111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D1110"/>
    <w:rPr>
      <w:rFonts w:ascii="Symbol" w:hAnsi="Symbol" w:hint="default"/>
    </w:rPr>
  </w:style>
  <w:style w:type="character" w:customStyle="1" w:styleId="onewind3">
    <w:name w:val="onewind3"/>
    <w:basedOn w:val="a0"/>
    <w:rsid w:val="00AD1110"/>
    <w:rPr>
      <w:rFonts w:ascii="Wingdings 3" w:hAnsi="Wingdings 3" w:hint="default"/>
    </w:rPr>
  </w:style>
  <w:style w:type="character" w:customStyle="1" w:styleId="onewind2">
    <w:name w:val="onewind2"/>
    <w:basedOn w:val="a0"/>
    <w:rsid w:val="00AD1110"/>
    <w:rPr>
      <w:rFonts w:ascii="Wingdings 2" w:hAnsi="Wingdings 2" w:hint="default"/>
    </w:rPr>
  </w:style>
  <w:style w:type="character" w:customStyle="1" w:styleId="onewind">
    <w:name w:val="onewind"/>
    <w:basedOn w:val="a0"/>
    <w:rsid w:val="00AD1110"/>
    <w:rPr>
      <w:rFonts w:ascii="Wingdings" w:hAnsi="Wingdings" w:hint="default"/>
    </w:rPr>
  </w:style>
  <w:style w:type="character" w:customStyle="1" w:styleId="rednoun">
    <w:name w:val="rednoun"/>
    <w:basedOn w:val="a0"/>
    <w:rsid w:val="00AD1110"/>
  </w:style>
  <w:style w:type="character" w:customStyle="1" w:styleId="post">
    <w:name w:val="post"/>
    <w:basedOn w:val="a0"/>
    <w:rsid w:val="00AD11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D11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AD111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D111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D1110"/>
    <w:rPr>
      <w:rFonts w:ascii="Arial" w:hAnsi="Arial" w:cs="Arial" w:hint="default"/>
    </w:rPr>
  </w:style>
  <w:style w:type="table" w:customStyle="1" w:styleId="tablencpi">
    <w:name w:val="tablencpi"/>
    <w:basedOn w:val="a1"/>
    <w:rsid w:val="00AD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110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110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1110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AD1110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D1110"/>
    <w:rPr>
      <w:shd w:val="clear" w:color="auto" w:fill="FFFF00"/>
    </w:rPr>
  </w:style>
  <w:style w:type="paragraph" w:customStyle="1" w:styleId="part">
    <w:name w:val="part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AD111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D111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AD1110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D111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AD111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D1110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AD1110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D1110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AD111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AD1110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D11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D1110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AD1110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D1110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AD111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AD111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D1110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D1110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D1110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D1110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AD1110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111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D111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D111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D111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D111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1110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D11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D1110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D1110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D1110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D111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D1110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D1110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D1110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AD111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D111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D1110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D1110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D1110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D1110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D1110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D11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AD1110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AD1110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AD1110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AD11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AD1110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AD11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AD111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AD11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AD11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AD111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AD111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AD11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AD11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AD11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AD11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AD11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AD11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AD11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AD1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AD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D111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D111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D111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AD111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AD111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D111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AD111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D111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D1110"/>
    <w:rPr>
      <w:rFonts w:ascii="Symbol" w:hAnsi="Symbol" w:hint="default"/>
    </w:rPr>
  </w:style>
  <w:style w:type="character" w:customStyle="1" w:styleId="onewind3">
    <w:name w:val="onewind3"/>
    <w:basedOn w:val="a0"/>
    <w:rsid w:val="00AD1110"/>
    <w:rPr>
      <w:rFonts w:ascii="Wingdings 3" w:hAnsi="Wingdings 3" w:hint="default"/>
    </w:rPr>
  </w:style>
  <w:style w:type="character" w:customStyle="1" w:styleId="onewind2">
    <w:name w:val="onewind2"/>
    <w:basedOn w:val="a0"/>
    <w:rsid w:val="00AD1110"/>
    <w:rPr>
      <w:rFonts w:ascii="Wingdings 2" w:hAnsi="Wingdings 2" w:hint="default"/>
    </w:rPr>
  </w:style>
  <w:style w:type="character" w:customStyle="1" w:styleId="onewind">
    <w:name w:val="onewind"/>
    <w:basedOn w:val="a0"/>
    <w:rsid w:val="00AD1110"/>
    <w:rPr>
      <w:rFonts w:ascii="Wingdings" w:hAnsi="Wingdings" w:hint="default"/>
    </w:rPr>
  </w:style>
  <w:style w:type="character" w:customStyle="1" w:styleId="rednoun">
    <w:name w:val="rednoun"/>
    <w:basedOn w:val="a0"/>
    <w:rsid w:val="00AD1110"/>
  </w:style>
  <w:style w:type="character" w:customStyle="1" w:styleId="post">
    <w:name w:val="post"/>
    <w:basedOn w:val="a0"/>
    <w:rsid w:val="00AD11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D11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AD111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D111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D1110"/>
    <w:rPr>
      <w:rFonts w:ascii="Arial" w:hAnsi="Arial" w:cs="Arial" w:hint="default"/>
    </w:rPr>
  </w:style>
  <w:style w:type="table" w:customStyle="1" w:styleId="tablencpi">
    <w:name w:val="tablencpi"/>
    <w:basedOn w:val="a1"/>
    <w:rsid w:val="00AD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13977</Words>
  <Characters>79674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Sega</cp:lastModifiedBy>
  <cp:revision>1</cp:revision>
  <dcterms:created xsi:type="dcterms:W3CDTF">2019-09-02T13:28:00Z</dcterms:created>
  <dcterms:modified xsi:type="dcterms:W3CDTF">2019-09-02T13:41:00Z</dcterms:modified>
</cp:coreProperties>
</file>